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A1" w:rsidRPr="005A1A35" w:rsidRDefault="00FC16A1" w:rsidP="00FC16A1">
      <w:pPr>
        <w:spacing w:after="0"/>
        <w:ind w:left="3600"/>
        <w:jc w:val="both"/>
        <w:rPr>
          <w:rFonts w:ascii="Sylfaen" w:hAnsi="Sylfaen"/>
          <w:sz w:val="24"/>
          <w:szCs w:val="24"/>
          <w:lang w:val="ka-GE"/>
        </w:rPr>
      </w:pPr>
      <w:r w:rsidRPr="005A1A35">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w:t>
      </w:r>
    </w:p>
    <w:p w:rsidR="00FC16A1" w:rsidRPr="005A1A35" w:rsidRDefault="00FC16A1" w:rsidP="00FC16A1">
      <w:pPr>
        <w:spacing w:after="0"/>
        <w:ind w:left="3600"/>
        <w:jc w:val="both"/>
        <w:rPr>
          <w:rFonts w:ascii="Sylfaen" w:hAnsi="Sylfaen"/>
          <w:sz w:val="24"/>
          <w:szCs w:val="24"/>
          <w:lang w:val="ka-GE"/>
        </w:rPr>
      </w:pPr>
      <w:r w:rsidRPr="005A1A35">
        <w:rPr>
          <w:rFonts w:ascii="Sylfaen" w:hAnsi="Sylfaen"/>
          <w:sz w:val="24"/>
          <w:szCs w:val="24"/>
          <w:lang w:val="ka-GE"/>
        </w:rPr>
        <w:t xml:space="preserve">დაცვის მინისტრს ბატონ დავით სერგეენკოს </w:t>
      </w:r>
    </w:p>
    <w:p w:rsidR="002561FE" w:rsidRDefault="002561FE" w:rsidP="00FC16A1">
      <w:pPr>
        <w:ind w:left="3600"/>
        <w:jc w:val="both"/>
        <w:rPr>
          <w:rFonts w:ascii="Sylfaen" w:hAnsi="Sylfaen"/>
          <w:sz w:val="24"/>
          <w:szCs w:val="24"/>
        </w:rPr>
      </w:pPr>
    </w:p>
    <w:p w:rsidR="00FC16A1" w:rsidRPr="005A1A35" w:rsidRDefault="00FC16A1" w:rsidP="00FC16A1">
      <w:pPr>
        <w:ind w:left="3600"/>
        <w:jc w:val="both"/>
        <w:rPr>
          <w:rFonts w:ascii="Sylfaen" w:hAnsi="Sylfaen"/>
          <w:sz w:val="24"/>
          <w:szCs w:val="24"/>
          <w:lang w:val="ka-GE"/>
        </w:rPr>
      </w:pPr>
      <w:r w:rsidRPr="005A1A35">
        <w:rPr>
          <w:rFonts w:ascii="Sylfaen" w:hAnsi="Sylfaen"/>
          <w:sz w:val="24"/>
          <w:szCs w:val="24"/>
          <w:lang w:val="ka-GE"/>
        </w:rPr>
        <w:t>მინისტრის მოადგილის თამარ გაბუნიას</w:t>
      </w:r>
    </w:p>
    <w:p w:rsidR="002561FE" w:rsidRDefault="002561FE" w:rsidP="00FC16A1">
      <w:pPr>
        <w:jc w:val="center"/>
        <w:rPr>
          <w:rFonts w:ascii="Sylfaen" w:hAnsi="Sylfaen"/>
          <w:sz w:val="24"/>
          <w:szCs w:val="24"/>
        </w:rPr>
      </w:pPr>
    </w:p>
    <w:p w:rsidR="00FC16A1" w:rsidRPr="005A1A35" w:rsidRDefault="00FC16A1" w:rsidP="00FC16A1">
      <w:pPr>
        <w:jc w:val="center"/>
        <w:rPr>
          <w:rFonts w:ascii="Sylfaen" w:hAnsi="Sylfaen"/>
          <w:sz w:val="24"/>
          <w:szCs w:val="24"/>
          <w:lang w:val="ka-GE"/>
        </w:rPr>
      </w:pPr>
      <w:r w:rsidRPr="005A1A35">
        <w:rPr>
          <w:rFonts w:ascii="Sylfaen" w:hAnsi="Sylfaen"/>
          <w:sz w:val="24"/>
          <w:szCs w:val="24"/>
          <w:lang w:val="ka-GE"/>
        </w:rPr>
        <w:t>მ ო ხ ს ე ნ ე ბ ი თ ი   ბ ა რ ა თ ი</w:t>
      </w:r>
    </w:p>
    <w:p w:rsidR="00FC16A1" w:rsidRPr="005A1A35" w:rsidRDefault="00FC16A1" w:rsidP="00FC16A1">
      <w:pPr>
        <w:spacing w:after="0"/>
        <w:ind w:firstLine="720"/>
        <w:jc w:val="both"/>
        <w:rPr>
          <w:rFonts w:ascii="Sylfaen" w:hAnsi="Sylfaen"/>
          <w:sz w:val="24"/>
          <w:szCs w:val="24"/>
          <w:lang w:val="ka-GE"/>
        </w:rPr>
      </w:pPr>
      <w:r w:rsidRPr="005A1A35">
        <w:rPr>
          <w:rFonts w:ascii="Sylfaen" w:hAnsi="Sylfaen"/>
          <w:sz w:val="24"/>
          <w:szCs w:val="24"/>
          <w:lang w:val="ka-GE"/>
        </w:rPr>
        <w:t>ბატონო დავით,</w:t>
      </w:r>
    </w:p>
    <w:p w:rsidR="00FC16A1" w:rsidRPr="005A1A35" w:rsidRDefault="00FC16A1" w:rsidP="00FC16A1">
      <w:pPr>
        <w:spacing w:after="0"/>
        <w:ind w:firstLine="720"/>
        <w:jc w:val="both"/>
        <w:rPr>
          <w:rFonts w:ascii="Sylfaen" w:hAnsi="Sylfaen"/>
          <w:sz w:val="24"/>
          <w:szCs w:val="24"/>
          <w:lang w:val="ka-GE"/>
        </w:rPr>
      </w:pPr>
    </w:p>
    <w:p w:rsidR="00FC16A1" w:rsidRDefault="00FC16A1" w:rsidP="002561FE">
      <w:pPr>
        <w:spacing w:after="0"/>
        <w:ind w:firstLine="720"/>
        <w:jc w:val="both"/>
        <w:rPr>
          <w:rFonts w:ascii="Sylfaen" w:eastAsia="Times New Roman" w:hAnsi="Sylfaen"/>
          <w:sz w:val="24"/>
          <w:szCs w:val="24"/>
        </w:rPr>
      </w:pPr>
      <w:r w:rsidRPr="005A1A35">
        <w:rPr>
          <w:rFonts w:ascii="Sylfaen" w:hAnsi="Sylfaen"/>
          <w:sz w:val="24"/>
          <w:szCs w:val="24"/>
          <w:lang w:val="ka-GE"/>
        </w:rPr>
        <w:t xml:space="preserve">როგორც მოგეხსენებათ, </w:t>
      </w:r>
      <w:r w:rsidRPr="00C75DE7">
        <w:rPr>
          <w:rFonts w:ascii="Sylfaen" w:eastAsia="SimSun" w:hAnsi="Sylfaen" w:cs="Sylfaen"/>
          <w:bCs/>
          <w:noProof/>
          <w:sz w:val="24"/>
          <w:szCs w:val="24"/>
          <w:lang w:val="ka-GE" w:eastAsia="zh-CN"/>
        </w:rPr>
        <w:t>მსოფლიოს</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მოსახლეობის</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ავადობის</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და</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სიკვდილიანობის</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ძირითადი</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ტვირთი</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არაგადამდებ</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დაავადებებზე</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Sylfaen"/>
          <w:bCs/>
          <w:noProof/>
          <w:sz w:val="24"/>
          <w:szCs w:val="24"/>
          <w:lang w:val="ka-GE" w:eastAsia="zh-CN"/>
        </w:rPr>
        <w:t>მოდის</w:t>
      </w:r>
      <w:r w:rsidRPr="00C75DE7">
        <w:rPr>
          <w:rFonts w:ascii="Sylfaen" w:eastAsia="SimSun" w:hAnsi="Sylfaen" w:cstheme="minorHAnsi"/>
          <w:bCs/>
          <w:noProof/>
          <w:sz w:val="24"/>
          <w:szCs w:val="24"/>
          <w:lang w:val="ka-GE" w:eastAsia="zh-CN"/>
        </w:rPr>
        <w:t xml:space="preserve"> </w:t>
      </w:r>
      <w:r w:rsidRPr="00C75DE7">
        <w:rPr>
          <w:rFonts w:ascii="Sylfaen" w:eastAsia="SimSun" w:hAnsi="Sylfaen" w:cs="Helvetica"/>
          <w:bCs/>
          <w:noProof/>
          <w:sz w:val="24"/>
          <w:szCs w:val="24"/>
          <w:lang w:val="ka-GE" w:eastAsia="zh-CN"/>
        </w:rPr>
        <w:t>და</w:t>
      </w:r>
      <w:r w:rsidRPr="00C75DE7">
        <w:rPr>
          <w:rFonts w:ascii="Sylfaen" w:eastAsia="SimSun" w:hAnsi="Sylfaen" w:cstheme="minorHAnsi"/>
          <w:bCs/>
          <w:noProof/>
          <w:sz w:val="24"/>
          <w:szCs w:val="24"/>
          <w:lang w:val="ka-GE" w:eastAsia="zh-CN"/>
        </w:rPr>
        <w:t xml:space="preserve"> </w:t>
      </w:r>
      <w:r w:rsidRPr="008B77E9">
        <w:rPr>
          <w:rFonts w:ascii="Sylfaen" w:eastAsia="Helvetica" w:hAnsi="Sylfaen" w:cs="Helvetica"/>
          <w:sz w:val="24"/>
          <w:szCs w:val="24"/>
          <w:lang w:val="ka-GE"/>
        </w:rPr>
        <w:t>დიდ</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გავლენას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ახდენს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სიცოცხლის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ყველაზე</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პროდუქტიულ</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წლებზე</w:t>
      </w:r>
      <w:r w:rsidRPr="008B77E9">
        <w:rPr>
          <w:rFonts w:ascii="Sylfaen" w:eastAsia="Times New Roman" w:hAnsi="Sylfaen"/>
          <w:sz w:val="24"/>
          <w:szCs w:val="24"/>
          <w:lang w:val="ka-GE"/>
        </w:rPr>
        <w:t xml:space="preserve">. შესაბამისად, </w:t>
      </w:r>
      <w:r w:rsidRPr="008B77E9">
        <w:rPr>
          <w:rFonts w:ascii="Sylfaen" w:eastAsia="Helvetica" w:hAnsi="Sylfaen" w:cs="Helvetica"/>
          <w:sz w:val="24"/>
          <w:szCs w:val="24"/>
          <w:lang w:val="ka-GE"/>
        </w:rPr>
        <w:t>არაგადამდები</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დაავადებები</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გავლენას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ახდენს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არა</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მხოლოდ</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ჯანმრთელობაზე</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არამედ</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ქვეყნის</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მდგრად</w:t>
      </w:r>
      <w:r w:rsidRPr="008B77E9">
        <w:rPr>
          <w:rFonts w:ascii="Sylfaen" w:eastAsia="Times New Roman" w:hAnsi="Sylfaen"/>
          <w:sz w:val="24"/>
          <w:szCs w:val="24"/>
          <w:lang w:val="ka-GE"/>
        </w:rPr>
        <w:t xml:space="preserve"> </w:t>
      </w:r>
      <w:r w:rsidRPr="008B77E9">
        <w:rPr>
          <w:rFonts w:ascii="Sylfaen" w:eastAsia="Helvetica" w:hAnsi="Sylfaen" w:cs="Helvetica"/>
          <w:sz w:val="24"/>
          <w:szCs w:val="24"/>
          <w:lang w:val="ka-GE"/>
        </w:rPr>
        <w:t>განვითარებაზეც</w:t>
      </w:r>
      <w:r w:rsidRPr="008B77E9">
        <w:rPr>
          <w:rFonts w:ascii="Sylfaen" w:eastAsia="Times New Roman" w:hAnsi="Sylfaen"/>
          <w:sz w:val="24"/>
          <w:szCs w:val="24"/>
          <w:lang w:val="ka-GE"/>
        </w:rPr>
        <w:t>.</w:t>
      </w:r>
      <w:r>
        <w:rPr>
          <w:rFonts w:ascii="Sylfaen" w:eastAsia="Times New Roman" w:hAnsi="Sylfaen"/>
          <w:sz w:val="24"/>
          <w:szCs w:val="24"/>
          <w:lang w:val="ka-GE"/>
        </w:rPr>
        <w:t xml:space="preserve"> </w:t>
      </w:r>
    </w:p>
    <w:p w:rsidR="00FC16A1" w:rsidRPr="00D0217A" w:rsidRDefault="00FC16A1" w:rsidP="002561FE">
      <w:pPr>
        <w:spacing w:after="0"/>
        <w:ind w:firstLine="720"/>
        <w:jc w:val="both"/>
        <w:rPr>
          <w:rFonts w:ascii="Sylfaen" w:hAnsi="Sylfaen"/>
          <w:sz w:val="24"/>
          <w:szCs w:val="24"/>
          <w:lang w:val="ka-GE"/>
        </w:rPr>
      </w:pPr>
      <w:r w:rsidRPr="00D0217A">
        <w:rPr>
          <w:rFonts w:ascii="Sylfaen" w:hAnsi="Sylfaen"/>
          <w:sz w:val="24"/>
          <w:szCs w:val="24"/>
          <w:lang w:val="ka-GE"/>
        </w:rPr>
        <w:t>რესპირაციული</w:t>
      </w:r>
      <w:r>
        <w:rPr>
          <w:rFonts w:ascii="Sylfaen" w:hAnsi="Sylfaen"/>
          <w:sz w:val="24"/>
          <w:szCs w:val="24"/>
        </w:rPr>
        <w:t xml:space="preserve"> </w:t>
      </w:r>
      <w:r w:rsidRPr="00D0217A">
        <w:rPr>
          <w:rFonts w:ascii="Sylfaen" w:hAnsi="Sylfaen"/>
          <w:sz w:val="24"/>
          <w:szCs w:val="24"/>
          <w:lang w:val="ka-GE"/>
        </w:rPr>
        <w:t>სისტემის</w:t>
      </w:r>
      <w:r>
        <w:rPr>
          <w:rFonts w:ascii="Sylfaen" w:hAnsi="Sylfaen"/>
          <w:sz w:val="24"/>
          <w:szCs w:val="24"/>
        </w:rPr>
        <w:t xml:space="preserve"> </w:t>
      </w:r>
      <w:r w:rsidRPr="00D0217A">
        <w:rPr>
          <w:rFonts w:ascii="Sylfaen" w:hAnsi="Sylfaen"/>
          <w:sz w:val="24"/>
          <w:szCs w:val="24"/>
          <w:lang w:val="ka-GE"/>
        </w:rPr>
        <w:t>ქრონიკული</w:t>
      </w:r>
      <w:r>
        <w:rPr>
          <w:rFonts w:ascii="Sylfaen" w:hAnsi="Sylfaen"/>
          <w:sz w:val="24"/>
          <w:szCs w:val="24"/>
        </w:rPr>
        <w:t xml:space="preserve"> </w:t>
      </w:r>
      <w:r w:rsidRPr="00D0217A">
        <w:rPr>
          <w:rFonts w:ascii="Sylfaen" w:hAnsi="Sylfaen"/>
          <w:sz w:val="24"/>
          <w:szCs w:val="24"/>
          <w:lang w:val="ka-GE"/>
        </w:rPr>
        <w:t>ავადმყოფობები</w:t>
      </w:r>
      <w:r>
        <w:rPr>
          <w:rFonts w:ascii="Sylfaen" w:hAnsi="Sylfaen"/>
          <w:sz w:val="24"/>
          <w:szCs w:val="24"/>
        </w:rPr>
        <w:t xml:space="preserve"> </w:t>
      </w:r>
      <w:r w:rsidRPr="00D0217A">
        <w:rPr>
          <w:rFonts w:ascii="Sylfaen" w:hAnsi="Sylfaen"/>
          <w:sz w:val="24"/>
          <w:szCs w:val="24"/>
          <w:lang w:val="ka-GE"/>
        </w:rPr>
        <w:t>(ასთმა, სასუნთქი</w:t>
      </w:r>
      <w:r>
        <w:rPr>
          <w:rFonts w:ascii="Sylfaen" w:hAnsi="Sylfaen"/>
          <w:sz w:val="24"/>
          <w:szCs w:val="24"/>
        </w:rPr>
        <w:t xml:space="preserve"> </w:t>
      </w:r>
      <w:r w:rsidRPr="00D0217A">
        <w:rPr>
          <w:rFonts w:ascii="Sylfaen" w:hAnsi="Sylfaen"/>
          <w:sz w:val="24"/>
          <w:szCs w:val="24"/>
          <w:lang w:val="ka-GE"/>
        </w:rPr>
        <w:t>სისტემის</w:t>
      </w:r>
      <w:r>
        <w:rPr>
          <w:rFonts w:ascii="Sylfaen" w:hAnsi="Sylfaen"/>
          <w:sz w:val="24"/>
          <w:szCs w:val="24"/>
        </w:rPr>
        <w:t xml:space="preserve"> </w:t>
      </w:r>
      <w:r w:rsidRPr="00D0217A">
        <w:rPr>
          <w:rFonts w:ascii="Sylfaen" w:hAnsi="Sylfaen"/>
          <w:sz w:val="24"/>
          <w:szCs w:val="24"/>
          <w:lang w:val="ka-GE"/>
        </w:rPr>
        <w:t>ალერგიული</w:t>
      </w:r>
      <w:r>
        <w:rPr>
          <w:rFonts w:ascii="Sylfaen" w:hAnsi="Sylfaen"/>
          <w:sz w:val="24"/>
          <w:szCs w:val="24"/>
        </w:rPr>
        <w:t xml:space="preserve"> </w:t>
      </w:r>
      <w:r w:rsidRPr="00D0217A">
        <w:rPr>
          <w:rFonts w:ascii="Sylfaen" w:hAnsi="Sylfaen"/>
          <w:sz w:val="24"/>
          <w:szCs w:val="24"/>
          <w:lang w:val="ka-GE"/>
        </w:rPr>
        <w:t>ავადმყოფობები, ფილტვის</w:t>
      </w:r>
      <w:r>
        <w:rPr>
          <w:rFonts w:ascii="Sylfaen" w:hAnsi="Sylfaen"/>
          <w:sz w:val="24"/>
          <w:szCs w:val="24"/>
        </w:rPr>
        <w:t xml:space="preserve"> </w:t>
      </w:r>
      <w:r w:rsidRPr="00D0217A">
        <w:rPr>
          <w:rFonts w:ascii="Sylfaen" w:hAnsi="Sylfaen"/>
          <w:sz w:val="24"/>
          <w:szCs w:val="24"/>
          <w:lang w:val="ka-GE"/>
        </w:rPr>
        <w:t>ქრონიკული</w:t>
      </w:r>
      <w:r>
        <w:rPr>
          <w:rFonts w:ascii="Sylfaen" w:hAnsi="Sylfaen"/>
          <w:sz w:val="24"/>
          <w:szCs w:val="24"/>
        </w:rPr>
        <w:t xml:space="preserve"> </w:t>
      </w:r>
      <w:r w:rsidRPr="00D0217A">
        <w:rPr>
          <w:rFonts w:ascii="Sylfaen" w:hAnsi="Sylfaen"/>
          <w:sz w:val="24"/>
          <w:szCs w:val="24"/>
          <w:lang w:val="ka-GE"/>
        </w:rPr>
        <w:t>ობსტრუქციული</w:t>
      </w:r>
      <w:r>
        <w:rPr>
          <w:rFonts w:ascii="Sylfaen" w:hAnsi="Sylfaen"/>
          <w:sz w:val="24"/>
          <w:szCs w:val="24"/>
        </w:rPr>
        <w:t xml:space="preserve"> </w:t>
      </w:r>
      <w:r w:rsidRPr="00D0217A">
        <w:rPr>
          <w:rFonts w:ascii="Sylfaen" w:hAnsi="Sylfaen"/>
          <w:sz w:val="24"/>
          <w:szCs w:val="24"/>
          <w:lang w:val="ka-GE"/>
        </w:rPr>
        <w:t>ავადმყოფობები, ფილტვის</w:t>
      </w:r>
      <w:r>
        <w:rPr>
          <w:rFonts w:ascii="Sylfaen" w:hAnsi="Sylfaen"/>
          <w:sz w:val="24"/>
          <w:szCs w:val="24"/>
        </w:rPr>
        <w:t xml:space="preserve"> </w:t>
      </w:r>
      <w:r w:rsidRPr="00D0217A">
        <w:rPr>
          <w:rFonts w:ascii="Sylfaen" w:hAnsi="Sylfaen"/>
          <w:sz w:val="24"/>
          <w:szCs w:val="24"/>
          <w:lang w:val="ka-GE"/>
        </w:rPr>
        <w:t>პროფესიული</w:t>
      </w:r>
      <w:r>
        <w:rPr>
          <w:rFonts w:ascii="Sylfaen" w:hAnsi="Sylfaen"/>
          <w:sz w:val="24"/>
          <w:szCs w:val="24"/>
        </w:rPr>
        <w:t xml:space="preserve"> </w:t>
      </w:r>
      <w:r w:rsidRPr="00D0217A">
        <w:rPr>
          <w:rFonts w:ascii="Sylfaen" w:hAnsi="Sylfaen"/>
          <w:sz w:val="24"/>
          <w:szCs w:val="24"/>
          <w:lang w:val="ka-GE"/>
        </w:rPr>
        <w:t>ავადმყოფობები, პულმონარული</w:t>
      </w:r>
      <w:r>
        <w:rPr>
          <w:rFonts w:ascii="Sylfaen" w:hAnsi="Sylfaen"/>
          <w:sz w:val="24"/>
          <w:szCs w:val="24"/>
        </w:rPr>
        <w:t xml:space="preserve"> </w:t>
      </w:r>
      <w:r w:rsidRPr="00D0217A">
        <w:rPr>
          <w:rFonts w:ascii="Sylfaen" w:hAnsi="Sylfaen"/>
          <w:sz w:val="24"/>
          <w:szCs w:val="24"/>
          <w:lang w:val="ka-GE"/>
        </w:rPr>
        <w:t>ჰიპერტენზია</w:t>
      </w:r>
      <w:r>
        <w:rPr>
          <w:rFonts w:ascii="Sylfaen" w:hAnsi="Sylfaen"/>
          <w:sz w:val="24"/>
          <w:szCs w:val="24"/>
          <w:lang w:val="ka-GE"/>
        </w:rPr>
        <w:t>)</w:t>
      </w:r>
      <w:r>
        <w:rPr>
          <w:rFonts w:ascii="Sylfaen" w:hAnsi="Sylfaen"/>
          <w:sz w:val="24"/>
          <w:szCs w:val="24"/>
        </w:rPr>
        <w:t xml:space="preserve"> </w:t>
      </w:r>
      <w:r w:rsidRPr="00D0217A">
        <w:rPr>
          <w:rFonts w:ascii="Sylfaen" w:hAnsi="Sylfaen"/>
          <w:sz w:val="24"/>
          <w:szCs w:val="24"/>
          <w:lang w:val="ka-GE"/>
        </w:rPr>
        <w:t>სასუნთქი</w:t>
      </w:r>
      <w:r>
        <w:rPr>
          <w:rFonts w:ascii="Sylfaen" w:hAnsi="Sylfaen"/>
          <w:sz w:val="24"/>
          <w:szCs w:val="24"/>
        </w:rPr>
        <w:t xml:space="preserve"> </w:t>
      </w:r>
      <w:r w:rsidRPr="00D0217A">
        <w:rPr>
          <w:rFonts w:ascii="Sylfaen" w:hAnsi="Sylfaen"/>
          <w:sz w:val="24"/>
          <w:szCs w:val="24"/>
          <w:lang w:val="ka-GE"/>
        </w:rPr>
        <w:t>სისტემის</w:t>
      </w:r>
      <w:r>
        <w:rPr>
          <w:rFonts w:ascii="Sylfaen" w:hAnsi="Sylfaen"/>
          <w:sz w:val="24"/>
          <w:szCs w:val="24"/>
        </w:rPr>
        <w:t xml:space="preserve"> </w:t>
      </w:r>
      <w:r w:rsidRPr="00D0217A">
        <w:rPr>
          <w:rFonts w:ascii="Sylfaen" w:hAnsi="Sylfaen"/>
          <w:sz w:val="24"/>
          <w:szCs w:val="24"/>
          <w:lang w:val="ka-GE"/>
        </w:rPr>
        <w:t>ავადმყოფობების</w:t>
      </w:r>
      <w:r>
        <w:rPr>
          <w:rFonts w:ascii="Sylfaen" w:hAnsi="Sylfaen"/>
          <w:sz w:val="24"/>
          <w:szCs w:val="24"/>
        </w:rPr>
        <w:t xml:space="preserve"> </w:t>
      </w:r>
      <w:r w:rsidRPr="00D0217A">
        <w:rPr>
          <w:rFonts w:ascii="Sylfaen" w:hAnsi="Sylfaen"/>
          <w:sz w:val="24"/>
          <w:szCs w:val="24"/>
          <w:lang w:val="ka-GE"/>
        </w:rPr>
        <w:t>ძირითად</w:t>
      </w:r>
      <w:r>
        <w:rPr>
          <w:rFonts w:ascii="Sylfaen" w:hAnsi="Sylfaen"/>
          <w:sz w:val="24"/>
          <w:szCs w:val="24"/>
        </w:rPr>
        <w:t xml:space="preserve"> </w:t>
      </w:r>
      <w:r w:rsidRPr="00D0217A">
        <w:rPr>
          <w:rFonts w:ascii="Sylfaen" w:hAnsi="Sylfaen"/>
          <w:sz w:val="24"/>
          <w:szCs w:val="24"/>
          <w:lang w:val="ka-GE"/>
        </w:rPr>
        <w:t>ნაწილს</w:t>
      </w:r>
      <w:r>
        <w:rPr>
          <w:rFonts w:ascii="Sylfaen" w:hAnsi="Sylfaen"/>
          <w:sz w:val="24"/>
          <w:szCs w:val="24"/>
        </w:rPr>
        <w:t xml:space="preserve"> </w:t>
      </w:r>
      <w:r w:rsidRPr="00D0217A">
        <w:rPr>
          <w:rFonts w:ascii="Sylfaen" w:hAnsi="Sylfaen"/>
          <w:sz w:val="24"/>
          <w:szCs w:val="24"/>
          <w:lang w:val="ka-GE"/>
        </w:rPr>
        <w:t>შეადგენს</w:t>
      </w:r>
      <w:r>
        <w:rPr>
          <w:rFonts w:ascii="Sylfaen" w:hAnsi="Sylfaen"/>
          <w:sz w:val="24"/>
          <w:szCs w:val="24"/>
        </w:rPr>
        <w:t>.</w:t>
      </w:r>
      <w:r w:rsidRPr="00D0217A">
        <w:rPr>
          <w:rFonts w:ascii="Sylfaen" w:hAnsi="Sylfaen"/>
          <w:sz w:val="24"/>
          <w:szCs w:val="24"/>
          <w:lang w:val="ka-GE"/>
        </w:rPr>
        <w:t xml:space="preserve"> </w:t>
      </w:r>
      <w:r>
        <w:rPr>
          <w:rFonts w:ascii="Sylfaen" w:hAnsi="Sylfaen"/>
          <w:sz w:val="24"/>
          <w:szCs w:val="24"/>
          <w:lang w:val="ka-GE"/>
        </w:rPr>
        <w:t xml:space="preserve">საქართველოში, </w:t>
      </w:r>
      <w:r w:rsidRPr="00D0217A">
        <w:rPr>
          <w:rFonts w:ascii="Sylfaen" w:hAnsi="Sylfaen"/>
          <w:sz w:val="24"/>
          <w:szCs w:val="24"/>
          <w:lang w:val="ka-GE"/>
        </w:rPr>
        <w:t>2017 წელს</w:t>
      </w:r>
      <w:r>
        <w:rPr>
          <w:rFonts w:ascii="Sylfaen" w:hAnsi="Sylfaen"/>
          <w:sz w:val="24"/>
          <w:szCs w:val="24"/>
        </w:rPr>
        <w:t xml:space="preserve"> </w:t>
      </w:r>
      <w:r w:rsidRPr="00D0217A">
        <w:rPr>
          <w:rFonts w:ascii="Sylfaen" w:hAnsi="Sylfaen"/>
          <w:sz w:val="24"/>
          <w:szCs w:val="24"/>
          <w:lang w:val="ka-GE"/>
        </w:rPr>
        <w:t>ქვედა</w:t>
      </w:r>
      <w:r>
        <w:rPr>
          <w:rFonts w:ascii="Sylfaen" w:hAnsi="Sylfaen"/>
          <w:sz w:val="24"/>
          <w:szCs w:val="24"/>
        </w:rPr>
        <w:t xml:space="preserve"> </w:t>
      </w:r>
      <w:r w:rsidRPr="00D0217A">
        <w:rPr>
          <w:rFonts w:ascii="Sylfaen" w:hAnsi="Sylfaen"/>
          <w:sz w:val="24"/>
          <w:szCs w:val="24"/>
          <w:lang w:val="ka-GE"/>
        </w:rPr>
        <w:t>სასუნთქი</w:t>
      </w:r>
      <w:r>
        <w:rPr>
          <w:rFonts w:ascii="Sylfaen" w:hAnsi="Sylfaen"/>
          <w:sz w:val="24"/>
          <w:szCs w:val="24"/>
        </w:rPr>
        <w:t xml:space="preserve"> </w:t>
      </w:r>
      <w:r w:rsidRPr="00D0217A">
        <w:rPr>
          <w:rFonts w:ascii="Sylfaen" w:hAnsi="Sylfaen"/>
          <w:sz w:val="24"/>
          <w:szCs w:val="24"/>
          <w:lang w:val="ka-GE"/>
        </w:rPr>
        <w:t>გზების</w:t>
      </w:r>
      <w:r>
        <w:rPr>
          <w:rFonts w:ascii="Sylfaen" w:hAnsi="Sylfaen"/>
          <w:sz w:val="24"/>
          <w:szCs w:val="24"/>
        </w:rPr>
        <w:t xml:space="preserve"> </w:t>
      </w:r>
      <w:r w:rsidRPr="00D0217A">
        <w:rPr>
          <w:rFonts w:ascii="Sylfaen" w:hAnsi="Sylfaen"/>
          <w:sz w:val="24"/>
          <w:szCs w:val="24"/>
          <w:lang w:val="ka-GE"/>
        </w:rPr>
        <w:t>ქრონიკული</w:t>
      </w:r>
      <w:r>
        <w:rPr>
          <w:rFonts w:ascii="Sylfaen" w:hAnsi="Sylfaen"/>
          <w:sz w:val="24"/>
          <w:szCs w:val="24"/>
        </w:rPr>
        <w:t xml:space="preserve"> </w:t>
      </w:r>
      <w:r w:rsidRPr="00D0217A">
        <w:rPr>
          <w:rFonts w:ascii="Sylfaen" w:hAnsi="Sylfaen"/>
          <w:sz w:val="24"/>
          <w:szCs w:val="24"/>
          <w:lang w:val="ka-GE"/>
        </w:rPr>
        <w:t>ავადმყოფობების</w:t>
      </w:r>
      <w:r>
        <w:rPr>
          <w:rFonts w:ascii="Sylfaen" w:hAnsi="Sylfaen"/>
          <w:sz w:val="24"/>
          <w:szCs w:val="24"/>
        </w:rPr>
        <w:t xml:space="preserve"> </w:t>
      </w:r>
      <w:r w:rsidRPr="00D0217A">
        <w:rPr>
          <w:rFonts w:ascii="Sylfaen" w:hAnsi="Sylfaen"/>
          <w:sz w:val="24"/>
          <w:szCs w:val="24"/>
          <w:lang w:val="ka-GE"/>
        </w:rPr>
        <w:t>ჯგუფში</w:t>
      </w:r>
      <w:r>
        <w:rPr>
          <w:rFonts w:ascii="Sylfaen" w:hAnsi="Sylfaen"/>
          <w:sz w:val="24"/>
          <w:szCs w:val="24"/>
          <w:lang w:val="ka-GE"/>
        </w:rPr>
        <w:t>,</w:t>
      </w:r>
      <w:r>
        <w:rPr>
          <w:rFonts w:ascii="Sylfaen" w:hAnsi="Sylfaen"/>
          <w:sz w:val="24"/>
          <w:szCs w:val="24"/>
        </w:rPr>
        <w:t xml:space="preserve"> </w:t>
      </w:r>
      <w:r w:rsidRPr="00D0217A">
        <w:rPr>
          <w:rFonts w:ascii="Sylfaen" w:hAnsi="Sylfaen"/>
          <w:sz w:val="24"/>
          <w:szCs w:val="24"/>
          <w:lang w:val="ka-GE"/>
        </w:rPr>
        <w:t>75% ფილტვის</w:t>
      </w:r>
      <w:r>
        <w:rPr>
          <w:rFonts w:ascii="Sylfaen" w:hAnsi="Sylfaen"/>
          <w:sz w:val="24"/>
          <w:szCs w:val="24"/>
        </w:rPr>
        <w:t xml:space="preserve"> </w:t>
      </w:r>
      <w:r w:rsidRPr="00D0217A">
        <w:rPr>
          <w:rFonts w:ascii="Sylfaen" w:hAnsi="Sylfaen"/>
          <w:sz w:val="24"/>
          <w:szCs w:val="24"/>
          <w:lang w:val="ka-GE"/>
        </w:rPr>
        <w:t>ქრონიკულ</w:t>
      </w:r>
      <w:r>
        <w:rPr>
          <w:rFonts w:ascii="Sylfaen" w:hAnsi="Sylfaen"/>
          <w:sz w:val="24"/>
          <w:szCs w:val="24"/>
        </w:rPr>
        <w:t xml:space="preserve"> </w:t>
      </w:r>
      <w:r>
        <w:rPr>
          <w:rFonts w:ascii="Sylfaen" w:hAnsi="Sylfaen"/>
          <w:sz w:val="24"/>
          <w:szCs w:val="24"/>
          <w:lang w:val="ka-GE"/>
        </w:rPr>
        <w:t>ო</w:t>
      </w:r>
      <w:r w:rsidRPr="00D0217A">
        <w:rPr>
          <w:rFonts w:ascii="Sylfaen" w:hAnsi="Sylfaen"/>
          <w:sz w:val="24"/>
          <w:szCs w:val="24"/>
          <w:lang w:val="ka-GE"/>
        </w:rPr>
        <w:t>ბსტრუქციულ</w:t>
      </w:r>
      <w:r>
        <w:rPr>
          <w:rFonts w:ascii="Sylfaen" w:hAnsi="Sylfaen"/>
          <w:sz w:val="24"/>
          <w:szCs w:val="24"/>
        </w:rPr>
        <w:t xml:space="preserve"> </w:t>
      </w:r>
      <w:r w:rsidRPr="00D0217A">
        <w:rPr>
          <w:rFonts w:ascii="Sylfaen" w:hAnsi="Sylfaen"/>
          <w:sz w:val="24"/>
          <w:szCs w:val="24"/>
          <w:lang w:val="ka-GE"/>
        </w:rPr>
        <w:t>ავადმყოფობებზე</w:t>
      </w:r>
      <w:r>
        <w:rPr>
          <w:rFonts w:ascii="Sylfaen" w:hAnsi="Sylfaen"/>
          <w:sz w:val="24"/>
          <w:szCs w:val="24"/>
        </w:rPr>
        <w:t xml:space="preserve"> </w:t>
      </w:r>
      <w:r w:rsidRPr="00D0217A">
        <w:rPr>
          <w:rFonts w:ascii="Sylfaen" w:hAnsi="Sylfaen"/>
          <w:sz w:val="24"/>
          <w:szCs w:val="24"/>
          <w:lang w:val="ka-GE"/>
        </w:rPr>
        <w:t>მოდიოდა.</w:t>
      </w:r>
      <w:r>
        <w:rPr>
          <w:rFonts w:ascii="Sylfaen" w:hAnsi="Sylfaen"/>
          <w:sz w:val="24"/>
          <w:szCs w:val="24"/>
        </w:rPr>
        <w:t xml:space="preserve"> </w:t>
      </w:r>
      <w:r w:rsidRPr="00D0217A">
        <w:rPr>
          <w:rFonts w:ascii="Sylfaen" w:hAnsi="Sylfaen"/>
          <w:sz w:val="24"/>
          <w:szCs w:val="24"/>
          <w:lang w:val="ka-GE"/>
        </w:rPr>
        <w:t>ფილტვის</w:t>
      </w:r>
      <w:r>
        <w:rPr>
          <w:rFonts w:ascii="Sylfaen" w:hAnsi="Sylfaen"/>
          <w:sz w:val="24"/>
          <w:szCs w:val="24"/>
        </w:rPr>
        <w:t xml:space="preserve"> </w:t>
      </w:r>
      <w:r w:rsidRPr="00D0217A">
        <w:rPr>
          <w:rFonts w:ascii="Sylfaen" w:hAnsi="Sylfaen"/>
          <w:sz w:val="24"/>
          <w:szCs w:val="24"/>
          <w:lang w:val="ka-GE"/>
        </w:rPr>
        <w:t>ქრონიკული</w:t>
      </w:r>
      <w:r>
        <w:rPr>
          <w:rFonts w:ascii="Sylfaen" w:hAnsi="Sylfaen"/>
          <w:sz w:val="24"/>
          <w:szCs w:val="24"/>
        </w:rPr>
        <w:t xml:space="preserve"> </w:t>
      </w:r>
      <w:r w:rsidRPr="00D0217A">
        <w:rPr>
          <w:rFonts w:ascii="Sylfaen" w:hAnsi="Sylfaen"/>
          <w:sz w:val="24"/>
          <w:szCs w:val="24"/>
          <w:lang w:val="ka-GE"/>
        </w:rPr>
        <w:t>ობსტრუქციული</w:t>
      </w:r>
      <w:r>
        <w:rPr>
          <w:rFonts w:ascii="Sylfaen" w:hAnsi="Sylfaen"/>
          <w:sz w:val="24"/>
          <w:szCs w:val="24"/>
        </w:rPr>
        <w:t xml:space="preserve"> </w:t>
      </w:r>
      <w:r w:rsidRPr="00D0217A">
        <w:rPr>
          <w:rFonts w:ascii="Sylfaen" w:hAnsi="Sylfaen"/>
          <w:sz w:val="24"/>
          <w:szCs w:val="24"/>
          <w:lang w:val="ka-GE"/>
        </w:rPr>
        <w:t>ავადმყოფობის</w:t>
      </w:r>
      <w:r>
        <w:rPr>
          <w:rFonts w:ascii="Sylfaen" w:hAnsi="Sylfaen"/>
          <w:sz w:val="24"/>
          <w:szCs w:val="24"/>
        </w:rPr>
        <w:t xml:space="preserve"> </w:t>
      </w:r>
      <w:r w:rsidRPr="00D0217A">
        <w:rPr>
          <w:rFonts w:ascii="Sylfaen" w:hAnsi="Sylfaen"/>
          <w:sz w:val="24"/>
          <w:szCs w:val="24"/>
          <w:lang w:val="ka-GE"/>
        </w:rPr>
        <w:t>ძირითად</w:t>
      </w:r>
      <w:r>
        <w:rPr>
          <w:rFonts w:ascii="Sylfaen" w:hAnsi="Sylfaen"/>
          <w:sz w:val="24"/>
          <w:szCs w:val="24"/>
        </w:rPr>
        <w:t xml:space="preserve"> </w:t>
      </w:r>
      <w:r w:rsidRPr="00D0217A">
        <w:rPr>
          <w:rFonts w:ascii="Sylfaen" w:hAnsi="Sylfaen"/>
          <w:sz w:val="24"/>
          <w:szCs w:val="24"/>
          <w:lang w:val="ka-GE"/>
        </w:rPr>
        <w:t>მიზეზს</w:t>
      </w:r>
      <w:r>
        <w:rPr>
          <w:rFonts w:ascii="Sylfaen" w:hAnsi="Sylfaen"/>
          <w:sz w:val="24"/>
          <w:szCs w:val="24"/>
        </w:rPr>
        <w:t xml:space="preserve"> </w:t>
      </w:r>
      <w:r w:rsidRPr="00D0217A">
        <w:rPr>
          <w:rFonts w:ascii="Sylfaen" w:hAnsi="Sylfaen"/>
          <w:sz w:val="24"/>
          <w:szCs w:val="24"/>
          <w:lang w:val="ka-GE"/>
        </w:rPr>
        <w:t>თამბაქოს</w:t>
      </w:r>
      <w:r>
        <w:rPr>
          <w:rFonts w:ascii="Sylfaen" w:hAnsi="Sylfaen"/>
          <w:sz w:val="24"/>
          <w:szCs w:val="24"/>
        </w:rPr>
        <w:t xml:space="preserve"> </w:t>
      </w:r>
      <w:r w:rsidRPr="00D0217A">
        <w:rPr>
          <w:rFonts w:ascii="Sylfaen" w:hAnsi="Sylfaen"/>
          <w:sz w:val="24"/>
          <w:szCs w:val="24"/>
          <w:lang w:val="ka-GE"/>
        </w:rPr>
        <w:t>კვამლი</w:t>
      </w:r>
      <w:r>
        <w:rPr>
          <w:rFonts w:ascii="Sylfaen" w:hAnsi="Sylfaen"/>
          <w:sz w:val="24"/>
          <w:szCs w:val="24"/>
        </w:rPr>
        <w:t xml:space="preserve"> </w:t>
      </w:r>
      <w:r w:rsidRPr="00D0217A">
        <w:rPr>
          <w:rFonts w:ascii="Sylfaen" w:hAnsi="Sylfaen"/>
          <w:sz w:val="24"/>
          <w:szCs w:val="24"/>
          <w:lang w:val="ka-GE"/>
        </w:rPr>
        <w:t>(პასიური</w:t>
      </w:r>
      <w:r>
        <w:rPr>
          <w:rFonts w:ascii="Sylfaen" w:hAnsi="Sylfaen"/>
          <w:sz w:val="24"/>
          <w:szCs w:val="24"/>
        </w:rPr>
        <w:t xml:space="preserve"> </w:t>
      </w:r>
      <w:r w:rsidRPr="00D0217A">
        <w:rPr>
          <w:rFonts w:ascii="Sylfaen" w:hAnsi="Sylfaen"/>
          <w:sz w:val="24"/>
          <w:szCs w:val="24"/>
          <w:lang w:val="ka-GE"/>
        </w:rPr>
        <w:t>მოხმარების</w:t>
      </w:r>
      <w:r>
        <w:rPr>
          <w:rFonts w:ascii="Sylfaen" w:hAnsi="Sylfaen"/>
          <w:sz w:val="24"/>
          <w:szCs w:val="24"/>
        </w:rPr>
        <w:t xml:space="preserve"> </w:t>
      </w:r>
      <w:r w:rsidRPr="00D0217A">
        <w:rPr>
          <w:rFonts w:ascii="Sylfaen" w:hAnsi="Sylfaen"/>
          <w:sz w:val="24"/>
          <w:szCs w:val="24"/>
          <w:lang w:val="ka-GE"/>
        </w:rPr>
        <w:t>ჩათვლით) წარმოადგენს. სხვა</w:t>
      </w:r>
      <w:r>
        <w:rPr>
          <w:rFonts w:ascii="Sylfaen" w:hAnsi="Sylfaen"/>
          <w:sz w:val="24"/>
          <w:szCs w:val="24"/>
        </w:rPr>
        <w:t xml:space="preserve"> </w:t>
      </w:r>
      <w:r w:rsidRPr="00D0217A">
        <w:rPr>
          <w:rFonts w:ascii="Sylfaen" w:hAnsi="Sylfaen"/>
          <w:sz w:val="24"/>
          <w:szCs w:val="24"/>
          <w:lang w:val="ka-GE"/>
        </w:rPr>
        <w:t>რისკ-ფაქტორებია: შენობის</w:t>
      </w:r>
      <w:r>
        <w:rPr>
          <w:rFonts w:ascii="Sylfaen" w:hAnsi="Sylfaen"/>
          <w:sz w:val="24"/>
          <w:szCs w:val="24"/>
        </w:rPr>
        <w:t xml:space="preserve"> </w:t>
      </w:r>
      <w:r w:rsidRPr="00D0217A">
        <w:rPr>
          <w:rFonts w:ascii="Sylfaen" w:hAnsi="Sylfaen"/>
          <w:sz w:val="24"/>
          <w:szCs w:val="24"/>
          <w:lang w:val="ka-GE"/>
        </w:rPr>
        <w:t>შიდა</w:t>
      </w:r>
      <w:r>
        <w:rPr>
          <w:rFonts w:ascii="Sylfaen" w:hAnsi="Sylfaen"/>
          <w:sz w:val="24"/>
          <w:szCs w:val="24"/>
        </w:rPr>
        <w:t xml:space="preserve"> </w:t>
      </w:r>
      <w:r w:rsidRPr="00D0217A">
        <w:rPr>
          <w:rFonts w:ascii="Sylfaen" w:hAnsi="Sylfaen"/>
          <w:sz w:val="24"/>
          <w:szCs w:val="24"/>
          <w:lang w:val="ka-GE"/>
        </w:rPr>
        <w:t>ჰაერის</w:t>
      </w:r>
      <w:r>
        <w:rPr>
          <w:rFonts w:ascii="Sylfaen" w:hAnsi="Sylfaen"/>
          <w:sz w:val="24"/>
          <w:szCs w:val="24"/>
        </w:rPr>
        <w:t xml:space="preserve"> </w:t>
      </w:r>
      <w:r w:rsidRPr="00D0217A">
        <w:rPr>
          <w:rFonts w:ascii="Sylfaen" w:hAnsi="Sylfaen"/>
          <w:sz w:val="24"/>
          <w:szCs w:val="24"/>
          <w:lang w:val="ka-GE"/>
        </w:rPr>
        <w:t>დაბინძურება, ატმოსფერული</w:t>
      </w:r>
      <w:r>
        <w:rPr>
          <w:rFonts w:ascii="Sylfaen" w:hAnsi="Sylfaen"/>
          <w:sz w:val="24"/>
          <w:szCs w:val="24"/>
        </w:rPr>
        <w:t xml:space="preserve"> </w:t>
      </w:r>
      <w:r w:rsidRPr="00D0217A">
        <w:rPr>
          <w:rFonts w:ascii="Sylfaen" w:hAnsi="Sylfaen"/>
          <w:sz w:val="24"/>
          <w:szCs w:val="24"/>
          <w:lang w:val="ka-GE"/>
        </w:rPr>
        <w:t>ჰაერის</w:t>
      </w:r>
      <w:r>
        <w:rPr>
          <w:rFonts w:ascii="Sylfaen" w:hAnsi="Sylfaen"/>
          <w:sz w:val="24"/>
          <w:szCs w:val="24"/>
        </w:rPr>
        <w:t xml:space="preserve"> </w:t>
      </w:r>
      <w:r w:rsidRPr="00D0217A">
        <w:rPr>
          <w:rFonts w:ascii="Sylfaen" w:hAnsi="Sylfaen"/>
          <w:sz w:val="24"/>
          <w:szCs w:val="24"/>
          <w:lang w:val="ka-GE"/>
        </w:rPr>
        <w:t>დაბინძურება,</w:t>
      </w:r>
      <w:r>
        <w:rPr>
          <w:rFonts w:ascii="Sylfaen" w:hAnsi="Sylfaen"/>
          <w:sz w:val="24"/>
          <w:szCs w:val="24"/>
        </w:rPr>
        <w:t xml:space="preserve"> </w:t>
      </w:r>
      <w:r w:rsidRPr="00D0217A">
        <w:rPr>
          <w:rFonts w:ascii="Sylfaen" w:hAnsi="Sylfaen"/>
          <w:sz w:val="24"/>
          <w:szCs w:val="24"/>
          <w:lang w:val="ka-GE"/>
        </w:rPr>
        <w:t>პროფესიული</w:t>
      </w:r>
      <w:r>
        <w:rPr>
          <w:rFonts w:ascii="Sylfaen" w:hAnsi="Sylfaen"/>
          <w:sz w:val="24"/>
          <w:szCs w:val="24"/>
        </w:rPr>
        <w:t xml:space="preserve"> </w:t>
      </w:r>
      <w:r w:rsidRPr="00D0217A">
        <w:rPr>
          <w:rFonts w:ascii="Sylfaen" w:hAnsi="Sylfaen"/>
          <w:sz w:val="24"/>
          <w:szCs w:val="24"/>
          <w:lang w:val="ka-GE"/>
        </w:rPr>
        <w:t>მტვერი</w:t>
      </w:r>
      <w:r>
        <w:rPr>
          <w:rFonts w:ascii="Sylfaen" w:hAnsi="Sylfaen"/>
          <w:sz w:val="24"/>
          <w:szCs w:val="24"/>
        </w:rPr>
        <w:t xml:space="preserve"> </w:t>
      </w:r>
      <w:r w:rsidRPr="00D0217A">
        <w:rPr>
          <w:rFonts w:ascii="Sylfaen" w:hAnsi="Sylfaen"/>
          <w:sz w:val="24"/>
          <w:szCs w:val="24"/>
          <w:lang w:val="ka-GE"/>
        </w:rPr>
        <w:t>და</w:t>
      </w:r>
      <w:r>
        <w:rPr>
          <w:rFonts w:ascii="Sylfaen" w:hAnsi="Sylfaen"/>
          <w:sz w:val="24"/>
          <w:szCs w:val="24"/>
        </w:rPr>
        <w:t xml:space="preserve"> </w:t>
      </w:r>
      <w:r w:rsidRPr="00D0217A">
        <w:rPr>
          <w:rFonts w:ascii="Sylfaen" w:hAnsi="Sylfaen"/>
          <w:sz w:val="24"/>
          <w:szCs w:val="24"/>
          <w:lang w:val="ka-GE"/>
        </w:rPr>
        <w:t>ქიმიური</w:t>
      </w:r>
      <w:r>
        <w:rPr>
          <w:rFonts w:ascii="Sylfaen" w:hAnsi="Sylfaen"/>
          <w:sz w:val="24"/>
          <w:szCs w:val="24"/>
        </w:rPr>
        <w:t xml:space="preserve"> </w:t>
      </w:r>
      <w:r w:rsidRPr="00D0217A">
        <w:rPr>
          <w:rFonts w:ascii="Sylfaen" w:hAnsi="Sylfaen"/>
          <w:sz w:val="24"/>
          <w:szCs w:val="24"/>
          <w:lang w:val="ka-GE"/>
        </w:rPr>
        <w:t>ნივთიერებები.</w:t>
      </w:r>
    </w:p>
    <w:p w:rsidR="00FC16A1" w:rsidRDefault="00FC16A1" w:rsidP="002561FE">
      <w:pPr>
        <w:spacing w:after="0"/>
        <w:ind w:firstLine="720"/>
        <w:jc w:val="both"/>
        <w:rPr>
          <w:rFonts w:ascii="Sylfaen" w:hAnsi="Sylfaen"/>
          <w:sz w:val="24"/>
          <w:szCs w:val="24"/>
          <w:lang w:val="ka-GE"/>
        </w:rPr>
      </w:pPr>
      <w:r w:rsidRPr="005A1A35">
        <w:rPr>
          <w:rFonts w:ascii="Sylfaen" w:hAnsi="Sylfaen"/>
          <w:sz w:val="24"/>
          <w:szCs w:val="24"/>
          <w:lang w:val="ka-GE"/>
        </w:rPr>
        <w:t>ფილტვის რეაბილიტაცია რესპირატორული მედიცინის შედარებით ახალი, მაგრამ წარმატებული პრაქტიკაა და ქრონიკულად გაუარესებული  რესპირატორული დაავადების მქონე პაციენტებისთვის წარმოადგენს ინდივიდუალურად მორგებულ, პაციენტზე ორიენტირებულ და მულტიდისციპლინარულ მკურნალობის პროგრამას.</w:t>
      </w:r>
    </w:p>
    <w:p w:rsidR="00FC16A1" w:rsidRPr="005A1A35" w:rsidRDefault="00FC16A1" w:rsidP="002561FE">
      <w:pPr>
        <w:spacing w:after="0"/>
        <w:ind w:firstLine="720"/>
        <w:jc w:val="both"/>
        <w:rPr>
          <w:rFonts w:ascii="Sylfaen" w:hAnsi="Sylfaen"/>
          <w:sz w:val="24"/>
          <w:szCs w:val="24"/>
          <w:lang w:val="ka-GE"/>
        </w:rPr>
      </w:pPr>
      <w:r w:rsidRPr="005A1A35">
        <w:rPr>
          <w:rFonts w:ascii="Sylfaen" w:hAnsi="Sylfaen"/>
          <w:sz w:val="24"/>
          <w:szCs w:val="24"/>
          <w:lang w:val="ka-GE"/>
        </w:rPr>
        <w:t xml:space="preserve">ფილტვის რეაბილიტაცია წარმოადგენს მტკიცებულებებზე დაფუძნებულ, მულტიდისციპლინარულ და ყოვლისმომცველ ინტერვენციას ქრონიკული რესპირატორული დაავადებების მქონე სიმპტომური და აქტივობა დაქვეითებული პაციენტებისათვის და ის უნდა შეადგენდეს ქრონიკული რესპირატორული დაავადებების მქონე პაციენტების სრულფასოვანი მართვის ინტეგრალურ ნაწილს. ფილტვის რეაბილიტაცია მიზნად ისახავს სიმპტომების შემცირებას, ფუნქციონალური სტატუსის ოპტიმიზაციას, პაციენტის </w:t>
      </w:r>
      <w:r>
        <w:rPr>
          <w:rFonts w:ascii="Sylfaen" w:hAnsi="Sylfaen"/>
          <w:sz w:val="24"/>
          <w:szCs w:val="24"/>
          <w:lang w:val="ka-GE"/>
        </w:rPr>
        <w:t xml:space="preserve">ხელმისაწვდომობისა და </w:t>
      </w:r>
      <w:r w:rsidRPr="005A1A35">
        <w:rPr>
          <w:rFonts w:ascii="Sylfaen" w:hAnsi="Sylfaen"/>
          <w:sz w:val="24"/>
          <w:szCs w:val="24"/>
          <w:lang w:val="ka-GE"/>
        </w:rPr>
        <w:t xml:space="preserve">ჩართულობის გაზრდას </w:t>
      </w:r>
      <w:r w:rsidRPr="005A1A35">
        <w:rPr>
          <w:rFonts w:ascii="Sylfaen" w:hAnsi="Sylfaen"/>
          <w:sz w:val="24"/>
          <w:szCs w:val="24"/>
          <w:lang w:val="ka-GE"/>
        </w:rPr>
        <w:lastRenderedPageBreak/>
        <w:t>და ჯანდაცვის ხარჯების შემცირებას დაავადების სისტემური გამოვლინებების სტაბილიზაციის ან უკუგანვითარების გზით.</w:t>
      </w:r>
    </w:p>
    <w:p w:rsidR="00FC16A1" w:rsidRPr="005A1A35" w:rsidRDefault="00FC16A1" w:rsidP="00FC16A1">
      <w:pPr>
        <w:spacing w:after="0"/>
        <w:ind w:firstLine="720"/>
        <w:jc w:val="both"/>
        <w:rPr>
          <w:rFonts w:ascii="Sylfaen" w:hAnsi="Sylfaen"/>
          <w:sz w:val="24"/>
          <w:szCs w:val="24"/>
          <w:lang w:val="ka-GE"/>
        </w:rPr>
      </w:pPr>
      <w:r w:rsidRPr="005A1A35">
        <w:rPr>
          <w:rFonts w:ascii="Sylfaen" w:hAnsi="Sylfaen"/>
          <w:sz w:val="24"/>
          <w:szCs w:val="24"/>
          <w:lang w:val="ka-GE"/>
        </w:rPr>
        <w:t xml:space="preserve">აღნიშნულის გათვალისწინებით, მისასალმებელია ფონდი ,,ქართუს’’ საქველმოქმედო ინიციატივა დაბა აბასთუმანში </w:t>
      </w:r>
      <w:r>
        <w:rPr>
          <w:rFonts w:ascii="Sylfaen" w:hAnsi="Sylfaen"/>
          <w:sz w:val="24"/>
          <w:szCs w:val="24"/>
          <w:lang w:val="ka-GE"/>
        </w:rPr>
        <w:t xml:space="preserve">სახელმწიფოს 100%-იანი წილის მფლობელი დაწესებულების - </w:t>
      </w:r>
      <w:r w:rsidRPr="00C50747">
        <w:rPr>
          <w:rFonts w:ascii="Sylfaen" w:hAnsi="Sylfaen"/>
          <w:sz w:val="24"/>
          <w:szCs w:val="24"/>
          <w:lang w:val="ka-GE"/>
        </w:rPr>
        <w:t xml:space="preserve">შპს აბასთუმნის ფილტვის დაავადებათა სარეაბილიტაციო ცენტრის </w:t>
      </w:r>
      <w:r w:rsidRPr="005A1A35">
        <w:rPr>
          <w:rFonts w:ascii="Sylfaen" w:hAnsi="Sylfaen"/>
          <w:sz w:val="24"/>
          <w:szCs w:val="24"/>
          <w:lang w:val="ka-GE"/>
        </w:rPr>
        <w:t>მშენებლობის და შესაბამისი აღჭურვის თაობაზე, სადაც განხორციელდება ფილტვის ქრონიკული დაავადებების</w:t>
      </w:r>
      <w:r>
        <w:rPr>
          <w:rFonts w:ascii="Sylfaen" w:hAnsi="Sylfaen"/>
          <w:sz w:val="24"/>
          <w:szCs w:val="24"/>
          <w:lang w:val="ka-GE"/>
        </w:rPr>
        <w:t xml:space="preserve"> რეაბილიტაცია</w:t>
      </w:r>
      <w:r w:rsidRPr="005A1A35">
        <w:rPr>
          <w:rFonts w:ascii="Sylfaen" w:hAnsi="Sylfaen"/>
          <w:sz w:val="24"/>
          <w:szCs w:val="24"/>
          <w:lang w:val="ka-GE"/>
        </w:rPr>
        <w:t>,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w:t>
      </w:r>
      <w:r w:rsidR="002E00CE">
        <w:rPr>
          <w:rFonts w:ascii="Sylfaen" w:hAnsi="Sylfaen"/>
          <w:sz w:val="24"/>
          <w:szCs w:val="24"/>
          <w:lang w:val="ka-GE"/>
        </w:rPr>
        <w:t>.</w:t>
      </w:r>
    </w:p>
    <w:p w:rsidR="00FC16A1" w:rsidRPr="005A1A35" w:rsidRDefault="00FC16A1" w:rsidP="00FC16A1">
      <w:pPr>
        <w:spacing w:after="0"/>
        <w:ind w:firstLine="720"/>
        <w:jc w:val="both"/>
        <w:rPr>
          <w:rFonts w:ascii="Sylfaen" w:hAnsi="Sylfaen"/>
          <w:sz w:val="24"/>
          <w:szCs w:val="24"/>
          <w:lang w:val="ka-GE"/>
        </w:rPr>
      </w:pPr>
      <w:r w:rsidRPr="005A1A35">
        <w:rPr>
          <w:rFonts w:ascii="Sylfaen" w:hAnsi="Sylfaen"/>
          <w:sz w:val="24"/>
          <w:szCs w:val="24"/>
          <w:lang w:val="ka-GE"/>
        </w:rPr>
        <w:t xml:space="preserve">ზემოაღნიშნულიდან გამომდინარე, მომზადდა </w:t>
      </w:r>
      <w:r w:rsidRPr="00C00A50">
        <w:rPr>
          <w:rFonts w:ascii="Sylfaen" w:hAnsi="Sylfaen"/>
          <w:sz w:val="24"/>
          <w:szCs w:val="24"/>
          <w:lang w:val="ka-GE"/>
        </w:rPr>
        <w:t>რეფერალური მომსახურების 2019</w:t>
      </w:r>
      <w:r>
        <w:rPr>
          <w:rFonts w:ascii="Sylfaen" w:hAnsi="Sylfaen"/>
          <w:sz w:val="24"/>
          <w:szCs w:val="24"/>
          <w:lang w:val="ka-GE"/>
        </w:rPr>
        <w:t xml:space="preserve"> წლის </w:t>
      </w:r>
      <w:r w:rsidRPr="005A1A35">
        <w:rPr>
          <w:rFonts w:ascii="Sylfaen" w:hAnsi="Sylfaen"/>
          <w:sz w:val="24"/>
          <w:szCs w:val="24"/>
          <w:lang w:val="ka-GE"/>
        </w:rPr>
        <w:t xml:space="preserve"> სახელმწიფო პროგრამაში ცვლილების პროექტი, რომელიც </w:t>
      </w:r>
      <w:r w:rsidRPr="005A1A35">
        <w:rPr>
          <w:rFonts w:ascii="Sylfaen" w:eastAsia="Times New Roman" w:hAnsi="Sylfaen" w:cs="Sylfaen"/>
          <w:sz w:val="24"/>
          <w:szCs w:val="24"/>
          <w:lang w:val="ka-GE"/>
        </w:rPr>
        <w:t xml:space="preserve">მოიცავს ძირითადი რესპირატორული პათოლოგიების რეაბილიტაციის </w:t>
      </w:r>
      <w:r>
        <w:rPr>
          <w:rFonts w:ascii="Sylfaen" w:eastAsia="Times New Roman" w:hAnsi="Sylfaen" w:cs="Sylfaen"/>
          <w:sz w:val="24"/>
          <w:szCs w:val="24"/>
          <w:lang w:val="ka-GE"/>
        </w:rPr>
        <w:t xml:space="preserve">20 დღიან </w:t>
      </w:r>
      <w:r w:rsidRPr="005A1A35">
        <w:rPr>
          <w:rFonts w:ascii="Sylfaen" w:eastAsia="Times New Roman" w:hAnsi="Sylfaen" w:cs="Sylfaen"/>
          <w:sz w:val="24"/>
          <w:szCs w:val="24"/>
          <w:lang w:val="ka-GE"/>
        </w:rPr>
        <w:t xml:space="preserve">კურსს შემდეგი მანიპულაციებით: </w:t>
      </w:r>
      <w:r w:rsidRPr="003C4861">
        <w:rPr>
          <w:rFonts w:ascii="Sylfaen" w:hAnsi="Sylfaen"/>
          <w:sz w:val="24"/>
          <w:szCs w:val="24"/>
          <w:lang w:val="ka-GE"/>
        </w:rPr>
        <w:t>ოქსიგენოთერაპია, ოქსიგენოთერაპიას დამატებული არომათერაპია წიწვის ექსტრაქტით, ფიზიკური ვარჯიშები (ნოზოლოგიების მიხედვით), სამკურნალო მასაჟი, ინჰალაციები გამწოვი პრეპარატებით ნებულაიზერით, ტრედმილი (პროფესიული სარბენი ბილიკი), ვარჯიში ველოტრენაჟორით, ფიზიოპროცედურები  ნოზოლოგიების გათვალისწინებით</w:t>
      </w:r>
      <w:r>
        <w:rPr>
          <w:rFonts w:ascii="Sylfaen" w:hAnsi="Sylfaen"/>
          <w:sz w:val="24"/>
          <w:szCs w:val="24"/>
          <w:lang w:val="ka-GE"/>
        </w:rPr>
        <w:t>.</w:t>
      </w:r>
      <w:r w:rsidRPr="003C4861">
        <w:rPr>
          <w:rFonts w:ascii="Sylfaen" w:hAnsi="Sylfaen"/>
          <w:sz w:val="24"/>
          <w:szCs w:val="24"/>
          <w:lang w:val="ka-GE"/>
        </w:rPr>
        <w:t xml:space="preserve"> </w:t>
      </w:r>
    </w:p>
    <w:p w:rsidR="00FC16A1" w:rsidRPr="00C00A50" w:rsidRDefault="00FC16A1" w:rsidP="00FC16A1">
      <w:pPr>
        <w:spacing w:after="0"/>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სარეაბილიტაციო ღონისძიებების მოსარგებლეები იქნებიან:</w:t>
      </w:r>
    </w:p>
    <w:p w:rsidR="00FC16A1" w:rsidRPr="00C00A50" w:rsidRDefault="00FC16A1" w:rsidP="00FC16A1">
      <w:pPr>
        <w:spacing w:after="0"/>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ა) მკვეთრად ან მნიშვნელოვნად გამოხატული შეზღუდული შესაძლებლობის სტატუსის მქონე პირები;</w:t>
      </w:r>
    </w:p>
    <w:p w:rsidR="00FC16A1" w:rsidRPr="00C00A50" w:rsidRDefault="00FC16A1" w:rsidP="00FC16A1">
      <w:pPr>
        <w:spacing w:after="0"/>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ბ) 18 წლამდე ასაკის პირები;</w:t>
      </w:r>
    </w:p>
    <w:p w:rsidR="00FC16A1" w:rsidRPr="00C00A50"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გ) იმ ოჯახის წევრები, რომლებიც რეგისტრირებული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FC16A1" w:rsidRPr="00C00A50" w:rsidRDefault="00FC16A1" w:rsidP="00FC16A1">
      <w:pPr>
        <w:spacing w:after="0"/>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დ) საქართველოს ოკუპირებული ტერიტორიებიდან იძულებით გადაადგილებული პირები;</w:t>
      </w:r>
    </w:p>
    <w:p w:rsidR="00FC16A1" w:rsidRPr="00C00A50"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 xml:space="preserve">ე) საქართველოს მთავრობის სახელმწიფო კონტროლს დაქვემდებარებული სსიპ - ვეტერანების საქმეთა სახელმწიფო სამსახურში რეგისტრირებულ/აღრიცხული ომისა და სამხედრო ძალების ვეტერანები; </w:t>
      </w:r>
    </w:p>
    <w:p w:rsidR="00FC16A1" w:rsidRPr="00C00A50" w:rsidRDefault="00FC16A1" w:rsidP="00FC16A1">
      <w:pPr>
        <w:spacing w:after="0"/>
        <w:ind w:firstLine="720"/>
        <w:jc w:val="both"/>
        <w:rPr>
          <w:rFonts w:ascii="Sylfaen" w:eastAsia="Times New Roman" w:hAnsi="Sylfaen" w:cs="Sylfaen"/>
          <w:sz w:val="24"/>
          <w:szCs w:val="24"/>
          <w:lang w:val="ka-GE"/>
        </w:rPr>
      </w:pPr>
      <w:r w:rsidRPr="00C00A50">
        <w:rPr>
          <w:rFonts w:ascii="Sylfaen" w:eastAsia="Times New Roman" w:hAnsi="Sylfaen" w:cs="Sylfaen"/>
          <w:sz w:val="24"/>
          <w:szCs w:val="24"/>
          <w:lang w:val="ka-GE"/>
        </w:rPr>
        <w:t>ვ)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N381 დადგენილებით განსაზღვრულ სამუშაოებზე დასაქმებული პირები, რომლებსაც აქვთ სასუნთქი სისტემის დაავადებების განვითარების მაღალი რისკი.</w:t>
      </w:r>
    </w:p>
    <w:p w:rsidR="00FC16A1" w:rsidRPr="005A1A35"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5A1A35">
        <w:rPr>
          <w:rFonts w:ascii="Sylfaen" w:eastAsia="Times New Roman" w:hAnsi="Sylfaen" w:cs="Sylfaen"/>
          <w:sz w:val="24"/>
          <w:szCs w:val="24"/>
          <w:lang w:val="ka-GE"/>
        </w:rPr>
        <w:tab/>
        <w:t xml:space="preserve">ფილტვის ქრონიკული დაავადებების რეაბილიტაციის კომპონენტის ფარგლებში </w:t>
      </w:r>
      <w:r w:rsidRPr="005A1A35">
        <w:rPr>
          <w:rFonts w:ascii="Sylfaen" w:hAnsi="Sylfaen"/>
          <w:sz w:val="24"/>
          <w:szCs w:val="24"/>
          <w:lang w:val="ka-GE"/>
        </w:rPr>
        <w:t xml:space="preserve">მოსარგებლის </w:t>
      </w:r>
      <w:proofErr w:type="spellStart"/>
      <w:r w:rsidRPr="005A1A35">
        <w:rPr>
          <w:rFonts w:ascii="Sylfaen" w:hAnsi="Sylfaen" w:cs="Sylfaen"/>
          <w:sz w:val="24"/>
          <w:szCs w:val="24"/>
        </w:rPr>
        <w:t>ჩართვის</w:t>
      </w:r>
      <w:proofErr w:type="spellEnd"/>
      <w:r w:rsidRPr="005A1A35">
        <w:rPr>
          <w:sz w:val="24"/>
          <w:szCs w:val="24"/>
        </w:rPr>
        <w:t xml:space="preserve"> </w:t>
      </w:r>
      <w:r w:rsidRPr="005A1A35">
        <w:rPr>
          <w:rFonts w:ascii="Sylfaen" w:hAnsi="Sylfaen"/>
          <w:sz w:val="24"/>
          <w:szCs w:val="24"/>
          <w:lang w:val="ka-GE"/>
        </w:rPr>
        <w:t xml:space="preserve">და რიგის მართვის </w:t>
      </w:r>
      <w:proofErr w:type="spellStart"/>
      <w:r w:rsidRPr="005A1A35">
        <w:rPr>
          <w:rFonts w:ascii="Sylfaen" w:hAnsi="Sylfaen" w:cs="Sylfaen"/>
          <w:sz w:val="24"/>
          <w:szCs w:val="24"/>
        </w:rPr>
        <w:t>საკითხ</w:t>
      </w:r>
      <w:proofErr w:type="spellEnd"/>
      <w:r w:rsidRPr="005A1A35">
        <w:rPr>
          <w:rFonts w:ascii="Sylfaen" w:hAnsi="Sylfaen" w:cs="Sylfaen"/>
          <w:sz w:val="24"/>
          <w:szCs w:val="24"/>
          <w:lang w:val="ka-GE"/>
        </w:rPr>
        <w:t>ებ</w:t>
      </w:r>
      <w:r w:rsidRPr="005A1A35">
        <w:rPr>
          <w:rFonts w:ascii="Sylfaen" w:hAnsi="Sylfaen" w:cs="Sylfaen"/>
          <w:sz w:val="24"/>
          <w:szCs w:val="24"/>
        </w:rPr>
        <w:t>ი</w:t>
      </w:r>
      <w:r w:rsidRPr="005A1A35">
        <w:rPr>
          <w:sz w:val="24"/>
          <w:szCs w:val="24"/>
        </w:rPr>
        <w:t xml:space="preserve"> </w:t>
      </w:r>
      <w:proofErr w:type="spellStart"/>
      <w:r w:rsidRPr="005A1A35">
        <w:rPr>
          <w:rFonts w:ascii="Sylfaen" w:hAnsi="Sylfaen" w:cs="Sylfaen"/>
          <w:sz w:val="24"/>
          <w:szCs w:val="24"/>
        </w:rPr>
        <w:t>განიხილება</w:t>
      </w:r>
      <w:proofErr w:type="spellEnd"/>
      <w:r w:rsidRPr="005A1A35">
        <w:rPr>
          <w:sz w:val="24"/>
          <w:szCs w:val="24"/>
        </w:rPr>
        <w:t xml:space="preserve"> </w:t>
      </w:r>
      <w:r w:rsidRPr="005A1A35">
        <w:rPr>
          <w:rFonts w:ascii="Sylfaen" w:hAnsi="Sylfaen" w:cs="Sylfaen"/>
          <w:sz w:val="24"/>
          <w:szCs w:val="24"/>
          <w:lang w:val="ka-GE"/>
        </w:rPr>
        <w:t xml:space="preserve">ფილტვის ქრონიკული დაავადებებით დაავადებულთა სარეაბილიტაციო ღონისძიებების მართვის </w:t>
      </w:r>
      <w:r w:rsidRPr="005A1A35">
        <w:rPr>
          <w:rFonts w:ascii="Sylfaen" w:hAnsi="Sylfaen" w:cs="Sylfaen"/>
          <w:sz w:val="24"/>
          <w:szCs w:val="24"/>
          <w:lang w:val="ka-GE"/>
        </w:rPr>
        <w:lastRenderedPageBreak/>
        <w:t xml:space="preserve">კომისიაზე, </w:t>
      </w:r>
      <w:proofErr w:type="spellStart"/>
      <w:r w:rsidRPr="005A1A35">
        <w:rPr>
          <w:rFonts w:ascii="Sylfaen" w:hAnsi="Sylfaen" w:cs="Sylfaen"/>
          <w:sz w:val="24"/>
          <w:szCs w:val="24"/>
        </w:rPr>
        <w:t>რომელიც</w:t>
      </w:r>
      <w:proofErr w:type="spellEnd"/>
      <w:r w:rsidRPr="005A1A35">
        <w:rPr>
          <w:sz w:val="24"/>
          <w:szCs w:val="24"/>
        </w:rPr>
        <w:t xml:space="preserve"> </w:t>
      </w:r>
      <w:proofErr w:type="spellStart"/>
      <w:r w:rsidRPr="005A1A35">
        <w:rPr>
          <w:rFonts w:ascii="Sylfaen" w:hAnsi="Sylfaen" w:cs="Sylfaen"/>
          <w:sz w:val="24"/>
          <w:szCs w:val="24"/>
        </w:rPr>
        <w:t>შეიქმნება</w:t>
      </w:r>
      <w:proofErr w:type="spellEnd"/>
      <w:r w:rsidRPr="005A1A35">
        <w:rPr>
          <w:sz w:val="24"/>
          <w:szCs w:val="24"/>
        </w:rPr>
        <w:t xml:space="preserve"> </w:t>
      </w:r>
      <w:proofErr w:type="spellStart"/>
      <w:r w:rsidRPr="005A1A35">
        <w:rPr>
          <w:rFonts w:ascii="Sylfaen" w:hAnsi="Sylfaen" w:cs="Sylfaen"/>
          <w:sz w:val="24"/>
          <w:szCs w:val="24"/>
        </w:rPr>
        <w:t>სს</w:t>
      </w:r>
      <w:proofErr w:type="spellEnd"/>
      <w:r w:rsidRPr="005A1A35">
        <w:rPr>
          <w:sz w:val="24"/>
          <w:szCs w:val="24"/>
        </w:rPr>
        <w:t xml:space="preserve"> </w:t>
      </w:r>
      <w:r w:rsidRPr="005A1A35">
        <w:rPr>
          <w:rFonts w:ascii="Sylfaen" w:hAnsi="Sylfaen"/>
          <w:sz w:val="24"/>
          <w:szCs w:val="24"/>
          <w:lang w:val="ka-GE"/>
        </w:rPr>
        <w:t>,,</w:t>
      </w:r>
      <w:proofErr w:type="spellStart"/>
      <w:r w:rsidRPr="005A1A35">
        <w:rPr>
          <w:rFonts w:ascii="Sylfaen" w:hAnsi="Sylfaen" w:cs="Sylfaen"/>
          <w:sz w:val="24"/>
          <w:szCs w:val="24"/>
        </w:rPr>
        <w:t>ტუბერკულოზის</w:t>
      </w:r>
      <w:proofErr w:type="spellEnd"/>
      <w:r w:rsidRPr="005A1A35">
        <w:rPr>
          <w:rFonts w:ascii="Sylfaen" w:hAnsi="Sylfaen" w:cs="Sylfaen"/>
          <w:sz w:val="24"/>
          <w:szCs w:val="24"/>
          <w:lang w:val="ka-GE"/>
        </w:rPr>
        <w:t>ა</w:t>
      </w:r>
      <w:r w:rsidRPr="005A1A35">
        <w:rPr>
          <w:sz w:val="24"/>
          <w:szCs w:val="24"/>
        </w:rPr>
        <w:t xml:space="preserve"> </w:t>
      </w:r>
      <w:proofErr w:type="spellStart"/>
      <w:r w:rsidRPr="005A1A35">
        <w:rPr>
          <w:rFonts w:ascii="Sylfaen" w:hAnsi="Sylfaen" w:cs="Sylfaen"/>
          <w:sz w:val="24"/>
          <w:szCs w:val="24"/>
        </w:rPr>
        <w:t>და</w:t>
      </w:r>
      <w:proofErr w:type="spellEnd"/>
      <w:r w:rsidRPr="005A1A35">
        <w:rPr>
          <w:sz w:val="24"/>
          <w:szCs w:val="24"/>
        </w:rPr>
        <w:t xml:space="preserve"> </w:t>
      </w:r>
      <w:proofErr w:type="spellStart"/>
      <w:r w:rsidRPr="005A1A35">
        <w:rPr>
          <w:rFonts w:ascii="Sylfaen" w:hAnsi="Sylfaen" w:cs="Sylfaen"/>
          <w:sz w:val="24"/>
          <w:szCs w:val="24"/>
        </w:rPr>
        <w:t>ფილტვის</w:t>
      </w:r>
      <w:proofErr w:type="spellEnd"/>
      <w:r w:rsidRPr="005A1A35">
        <w:rPr>
          <w:sz w:val="24"/>
          <w:szCs w:val="24"/>
        </w:rPr>
        <w:t xml:space="preserve"> </w:t>
      </w:r>
      <w:proofErr w:type="spellStart"/>
      <w:r w:rsidRPr="005A1A35">
        <w:rPr>
          <w:rFonts w:ascii="Sylfaen" w:hAnsi="Sylfaen" w:cs="Sylfaen"/>
          <w:sz w:val="24"/>
          <w:szCs w:val="24"/>
        </w:rPr>
        <w:t>დაავადებათა</w:t>
      </w:r>
      <w:proofErr w:type="spellEnd"/>
      <w:r w:rsidRPr="005A1A35">
        <w:rPr>
          <w:sz w:val="24"/>
          <w:szCs w:val="24"/>
        </w:rPr>
        <w:t xml:space="preserve"> </w:t>
      </w:r>
      <w:proofErr w:type="spellStart"/>
      <w:r w:rsidRPr="005A1A35">
        <w:rPr>
          <w:rFonts w:ascii="Sylfaen" w:hAnsi="Sylfaen" w:cs="Sylfaen"/>
          <w:sz w:val="24"/>
          <w:szCs w:val="24"/>
        </w:rPr>
        <w:t>ეროვნულ</w:t>
      </w:r>
      <w:proofErr w:type="spellEnd"/>
      <w:r w:rsidRPr="005A1A35">
        <w:rPr>
          <w:sz w:val="24"/>
          <w:szCs w:val="24"/>
        </w:rPr>
        <w:t xml:space="preserve"> </w:t>
      </w:r>
      <w:proofErr w:type="spellStart"/>
      <w:r w:rsidRPr="005A1A35">
        <w:rPr>
          <w:rFonts w:ascii="Sylfaen" w:hAnsi="Sylfaen" w:cs="Sylfaen"/>
          <w:sz w:val="24"/>
          <w:szCs w:val="24"/>
        </w:rPr>
        <w:t>ცენტრში</w:t>
      </w:r>
      <w:proofErr w:type="spellEnd"/>
      <w:r w:rsidRPr="005A1A35">
        <w:rPr>
          <w:sz w:val="24"/>
          <w:szCs w:val="24"/>
        </w:rPr>
        <w:t>”.</w:t>
      </w:r>
    </w:p>
    <w:p w:rsidR="00205335" w:rsidRPr="002561FE" w:rsidRDefault="00FC16A1" w:rsidP="00205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4"/>
          <w:szCs w:val="24"/>
          <w:lang w:val="ka-GE"/>
        </w:rPr>
      </w:pPr>
      <w:r>
        <w:rPr>
          <w:rFonts w:ascii="Sylfaen" w:hAnsi="Sylfaen"/>
          <w:sz w:val="24"/>
          <w:szCs w:val="24"/>
          <w:lang w:val="ka-GE"/>
        </w:rPr>
        <w:tab/>
      </w:r>
      <w:r w:rsidRPr="0053250E">
        <w:rPr>
          <w:rFonts w:ascii="Sylfaen" w:hAnsi="Sylfaen"/>
          <w:sz w:val="24"/>
          <w:szCs w:val="24"/>
          <w:lang w:val="ka-GE"/>
        </w:rPr>
        <w:t xml:space="preserve">კომპონენტი ამოქმედდება 2019 წლის 1 </w:t>
      </w:r>
      <w:r w:rsidRPr="002561FE">
        <w:rPr>
          <w:rFonts w:ascii="Sylfaen" w:eastAsia="Times New Roman" w:hAnsi="Sylfaen" w:cs="Sylfaen"/>
          <w:sz w:val="24"/>
          <w:szCs w:val="24"/>
          <w:lang w:val="ka-GE"/>
        </w:rPr>
        <w:t xml:space="preserve">მაისიდან. კომპონენტის ფარგლებში მომსახურების დაფინანსება განხორციელდება </w:t>
      </w:r>
      <w:r w:rsidR="00205335" w:rsidRPr="002561FE">
        <w:rPr>
          <w:rFonts w:ascii="Sylfaen" w:eastAsia="Times New Roman" w:hAnsi="Sylfaen" w:cs="Sylfaen"/>
          <w:sz w:val="24"/>
          <w:szCs w:val="24"/>
          <w:lang w:val="ka-GE"/>
        </w:rPr>
        <w:t xml:space="preserve">ე.წ. შერეული მეთოდით. კერძოდ, </w:t>
      </w:r>
      <w:r w:rsidR="00E0283D" w:rsidRPr="002561FE">
        <w:rPr>
          <w:rFonts w:ascii="Sylfaen" w:eastAsia="Times New Roman" w:hAnsi="Sylfaen" w:cs="Sylfaen"/>
          <w:sz w:val="24"/>
          <w:szCs w:val="24"/>
          <w:lang w:val="ka-GE"/>
        </w:rPr>
        <w:t xml:space="preserve">უცვლელი ხარჯი ანუ, </w:t>
      </w:r>
      <w:r w:rsidR="00205335" w:rsidRPr="002561FE">
        <w:rPr>
          <w:rFonts w:ascii="Sylfaen" w:eastAsia="Times New Roman" w:hAnsi="Sylfaen" w:cs="Sylfaen"/>
          <w:sz w:val="24"/>
          <w:szCs w:val="24"/>
          <w:lang w:val="ka-GE"/>
        </w:rPr>
        <w:t xml:space="preserve">პერსონალის ხელფასი და არაპირდაპირი ხარჯი დაფინანსდება გლობალური ბიუჯეტის პრინციპით (თვის ლიმიტი 111 988 ლარი), ხოლო </w:t>
      </w:r>
      <w:r w:rsidR="00E0283D" w:rsidRPr="002561FE">
        <w:rPr>
          <w:rFonts w:ascii="Sylfaen" w:eastAsia="Times New Roman" w:hAnsi="Sylfaen" w:cs="Sylfaen"/>
          <w:sz w:val="24"/>
          <w:szCs w:val="24"/>
          <w:lang w:val="ka-GE"/>
        </w:rPr>
        <w:t xml:space="preserve">ე.წ. ცვლადი ხარჯი ანუ, </w:t>
      </w:r>
      <w:r w:rsidR="00205335" w:rsidRPr="002561FE">
        <w:rPr>
          <w:rFonts w:ascii="Sylfaen" w:eastAsia="Times New Roman" w:hAnsi="Sylfaen" w:cs="Sylfaen"/>
          <w:sz w:val="24"/>
          <w:szCs w:val="24"/>
          <w:lang w:val="ka-GE"/>
        </w:rPr>
        <w:t xml:space="preserve">პირდაპირი ხარჯი (პაციენტის კვება, გამოკვლევები/მანიპულაციები) დაფინანსდება </w:t>
      </w:r>
      <w:r w:rsidR="002E00CE">
        <w:rPr>
          <w:rFonts w:ascii="Sylfaen" w:eastAsia="Times New Roman" w:hAnsi="Sylfaen" w:cs="Sylfaen"/>
          <w:sz w:val="24"/>
          <w:szCs w:val="24"/>
          <w:lang w:val="ka-GE"/>
        </w:rPr>
        <w:t>ვაუჩერის</w:t>
      </w:r>
      <w:r w:rsidR="00205335" w:rsidRPr="002561FE">
        <w:rPr>
          <w:rFonts w:ascii="Sylfaen" w:eastAsia="Times New Roman" w:hAnsi="Sylfaen" w:cs="Sylfaen"/>
          <w:sz w:val="24"/>
          <w:szCs w:val="24"/>
          <w:lang w:val="ka-GE"/>
        </w:rPr>
        <w:t xml:space="preserve"> პრინციპით (ერთი საწოლდღის ფასი 3</w:t>
      </w:r>
      <w:r w:rsidR="00C50747" w:rsidRPr="002561FE">
        <w:rPr>
          <w:rFonts w:ascii="Sylfaen" w:eastAsia="Times New Roman" w:hAnsi="Sylfaen" w:cs="Sylfaen"/>
          <w:sz w:val="24"/>
          <w:szCs w:val="24"/>
          <w:lang w:val="ka-GE"/>
        </w:rPr>
        <w:t>3</w:t>
      </w:r>
      <w:r w:rsidR="00205335" w:rsidRPr="002561FE">
        <w:rPr>
          <w:rFonts w:ascii="Sylfaen" w:eastAsia="Times New Roman" w:hAnsi="Sylfaen" w:cs="Sylfaen"/>
          <w:sz w:val="24"/>
          <w:szCs w:val="24"/>
          <w:lang w:val="ka-GE"/>
        </w:rPr>
        <w:t xml:space="preserve"> ლარი)</w:t>
      </w:r>
      <w:r w:rsidR="006129C6">
        <w:rPr>
          <w:rFonts w:ascii="Sylfaen" w:eastAsia="Times New Roman" w:hAnsi="Sylfaen" w:cs="Sylfaen"/>
          <w:sz w:val="24"/>
          <w:szCs w:val="24"/>
          <w:lang w:val="ka-GE"/>
        </w:rPr>
        <w:t>.</w:t>
      </w:r>
    </w:p>
    <w:tbl>
      <w:tblPr>
        <w:tblW w:w="9960" w:type="dxa"/>
        <w:tblInd w:w="93" w:type="dxa"/>
        <w:tblLook w:val="04A0" w:firstRow="1" w:lastRow="0" w:firstColumn="1" w:lastColumn="0" w:noHBand="0" w:noVBand="1"/>
      </w:tblPr>
      <w:tblGrid>
        <w:gridCol w:w="2300"/>
        <w:gridCol w:w="3740"/>
        <w:gridCol w:w="1210"/>
        <w:gridCol w:w="1438"/>
        <w:gridCol w:w="1508"/>
      </w:tblGrid>
      <w:tr w:rsidR="002561FE" w:rsidRPr="002561FE" w:rsidTr="002561FE">
        <w:trPr>
          <w:trHeight w:val="120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b/>
                <w:bCs/>
                <w:color w:val="000000"/>
              </w:rPr>
            </w:pPr>
            <w:proofErr w:type="spellStart"/>
            <w:r w:rsidRPr="002561FE">
              <w:rPr>
                <w:rFonts w:ascii="Sylfaen" w:eastAsia="Times New Roman" w:hAnsi="Sylfaen" w:cs="Sylfaen"/>
                <w:b/>
                <w:bCs/>
                <w:color w:val="000000"/>
              </w:rPr>
              <w:t>წლიური</w:t>
            </w:r>
            <w:proofErr w:type="spellEnd"/>
            <w:r w:rsidRPr="002561FE">
              <w:rPr>
                <w:rFonts w:ascii="Calibri" w:eastAsia="Times New Roman" w:hAnsi="Calibri" w:cs="Calibri"/>
                <w:b/>
                <w:bCs/>
                <w:color w:val="000000"/>
              </w:rPr>
              <w:t xml:space="preserve"> </w:t>
            </w:r>
            <w:proofErr w:type="spellStart"/>
            <w:r w:rsidRPr="002561FE">
              <w:rPr>
                <w:rFonts w:ascii="Sylfaen" w:eastAsia="Times New Roman" w:hAnsi="Sylfaen" w:cs="Sylfaen"/>
                <w:b/>
                <w:bCs/>
                <w:color w:val="000000"/>
              </w:rPr>
              <w:t>ხარჯი</w:t>
            </w:r>
            <w:proofErr w:type="spellEnd"/>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b/>
                <w:bCs/>
                <w:color w:val="000000"/>
              </w:rPr>
            </w:pPr>
            <w:proofErr w:type="spellStart"/>
            <w:r w:rsidRPr="002561FE">
              <w:rPr>
                <w:rFonts w:ascii="Sylfaen" w:eastAsia="Times New Roman" w:hAnsi="Sylfaen" w:cs="Sylfaen"/>
                <w:b/>
                <w:bCs/>
                <w:color w:val="000000"/>
              </w:rPr>
              <w:t>დასახელება</w:t>
            </w:r>
            <w:proofErr w:type="spell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2561FE" w:rsidRPr="002561FE" w:rsidRDefault="002561FE" w:rsidP="002561FE">
            <w:pPr>
              <w:spacing w:after="0" w:line="240" w:lineRule="auto"/>
              <w:jc w:val="center"/>
              <w:rPr>
                <w:rFonts w:ascii="Calibri" w:eastAsia="Times New Roman" w:hAnsi="Calibri" w:cs="Calibri"/>
                <w:b/>
                <w:bCs/>
                <w:color w:val="000000"/>
              </w:rPr>
            </w:pPr>
            <w:proofErr w:type="spellStart"/>
            <w:r w:rsidRPr="002561FE">
              <w:rPr>
                <w:rFonts w:ascii="Sylfaen" w:eastAsia="Times New Roman" w:hAnsi="Sylfaen" w:cs="Sylfaen"/>
                <w:b/>
                <w:bCs/>
                <w:color w:val="000000"/>
              </w:rPr>
              <w:t>წლიური</w:t>
            </w:r>
            <w:proofErr w:type="spellEnd"/>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2561FE" w:rsidRPr="002561FE" w:rsidRDefault="002561FE" w:rsidP="002561FE">
            <w:pPr>
              <w:spacing w:after="0" w:line="240" w:lineRule="auto"/>
              <w:jc w:val="center"/>
              <w:rPr>
                <w:rFonts w:ascii="Calibri" w:eastAsia="Times New Roman" w:hAnsi="Calibri" w:cs="Calibri"/>
                <w:b/>
                <w:bCs/>
                <w:color w:val="000000"/>
              </w:rPr>
            </w:pPr>
            <w:r w:rsidRPr="002561FE">
              <w:rPr>
                <w:rFonts w:ascii="Calibri" w:eastAsia="Times New Roman" w:hAnsi="Calibri" w:cs="Calibri"/>
                <w:b/>
                <w:bCs/>
                <w:color w:val="000000"/>
              </w:rPr>
              <w:t xml:space="preserve">8 </w:t>
            </w:r>
            <w:proofErr w:type="spellStart"/>
            <w:r w:rsidRPr="002561FE">
              <w:rPr>
                <w:rFonts w:ascii="Sylfaen" w:eastAsia="Times New Roman" w:hAnsi="Sylfaen" w:cs="Sylfaen"/>
                <w:b/>
                <w:bCs/>
                <w:color w:val="000000"/>
              </w:rPr>
              <w:t>თვეში</w:t>
            </w:r>
            <w:proofErr w:type="spellEnd"/>
            <w:r w:rsidRPr="002561FE">
              <w:rPr>
                <w:rFonts w:ascii="Calibri" w:eastAsia="Times New Roman" w:hAnsi="Calibri" w:cs="Calibri"/>
                <w:b/>
                <w:bCs/>
                <w:color w:val="000000"/>
              </w:rPr>
              <w:t xml:space="preserve"> </w:t>
            </w:r>
            <w:r w:rsidRPr="002561FE">
              <w:rPr>
                <w:rFonts w:ascii="Calibri" w:eastAsia="Times New Roman" w:hAnsi="Calibri" w:cs="Calibri"/>
                <w:b/>
                <w:bCs/>
                <w:color w:val="000000"/>
              </w:rPr>
              <w:br/>
              <w:t>(</w:t>
            </w:r>
            <w:proofErr w:type="spellStart"/>
            <w:r w:rsidRPr="002561FE">
              <w:rPr>
                <w:rFonts w:ascii="Sylfaen" w:eastAsia="Times New Roman" w:hAnsi="Sylfaen" w:cs="Sylfaen"/>
                <w:b/>
                <w:bCs/>
                <w:color w:val="000000"/>
              </w:rPr>
              <w:t>მაისიდან</w:t>
            </w:r>
            <w:proofErr w:type="spellEnd"/>
            <w:r w:rsidRPr="002561FE">
              <w:rPr>
                <w:rFonts w:ascii="Calibri" w:eastAsia="Times New Roman" w:hAnsi="Calibri" w:cs="Calibri"/>
                <w:b/>
                <w:bCs/>
                <w:color w:val="000000"/>
              </w:rPr>
              <w:t xml:space="preserve"> </w:t>
            </w:r>
            <w:proofErr w:type="spellStart"/>
            <w:r w:rsidRPr="002561FE">
              <w:rPr>
                <w:rFonts w:ascii="Sylfaen" w:eastAsia="Times New Roman" w:hAnsi="Sylfaen" w:cs="Sylfaen"/>
                <w:b/>
                <w:bCs/>
                <w:color w:val="000000"/>
              </w:rPr>
              <w:t>დეკემბრის</w:t>
            </w:r>
            <w:proofErr w:type="spellEnd"/>
            <w:r w:rsidRPr="002561FE">
              <w:rPr>
                <w:rFonts w:ascii="Calibri" w:eastAsia="Times New Roman" w:hAnsi="Calibri" w:cs="Calibri"/>
                <w:b/>
                <w:bCs/>
                <w:color w:val="000000"/>
              </w:rPr>
              <w:t xml:space="preserve"> </w:t>
            </w:r>
            <w:proofErr w:type="spellStart"/>
            <w:r w:rsidRPr="002561FE">
              <w:rPr>
                <w:rFonts w:ascii="Sylfaen" w:eastAsia="Times New Roman" w:hAnsi="Sylfaen" w:cs="Sylfaen"/>
                <w:b/>
                <w:bCs/>
                <w:color w:val="000000"/>
              </w:rPr>
              <w:t>ჩათვლით</w:t>
            </w:r>
            <w:proofErr w:type="spellEnd"/>
            <w:r w:rsidRPr="002561FE">
              <w:rPr>
                <w:rFonts w:ascii="Calibri" w:eastAsia="Times New Roman" w:hAnsi="Calibri" w:cs="Calibri"/>
                <w:b/>
                <w:bCs/>
                <w:color w:val="000000"/>
              </w:rPr>
              <w:t>)</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2561FE" w:rsidRPr="002561FE" w:rsidRDefault="002561FE" w:rsidP="002561FE">
            <w:pPr>
              <w:spacing w:after="0" w:line="240" w:lineRule="auto"/>
              <w:jc w:val="center"/>
              <w:rPr>
                <w:rFonts w:ascii="Calibri" w:eastAsia="Times New Roman" w:hAnsi="Calibri" w:cs="Calibri"/>
                <w:b/>
                <w:bCs/>
                <w:color w:val="000000"/>
              </w:rPr>
            </w:pPr>
            <w:proofErr w:type="spellStart"/>
            <w:r w:rsidRPr="002561FE">
              <w:rPr>
                <w:rFonts w:ascii="Sylfaen" w:eastAsia="Times New Roman" w:hAnsi="Sylfaen" w:cs="Sylfaen"/>
                <w:b/>
                <w:bCs/>
                <w:color w:val="000000"/>
              </w:rPr>
              <w:t>ვაუჩერი</w:t>
            </w:r>
            <w:proofErr w:type="spellEnd"/>
            <w:r w:rsidRPr="002561FE">
              <w:rPr>
                <w:rFonts w:ascii="Calibri" w:eastAsia="Times New Roman" w:hAnsi="Calibri" w:cs="Calibri"/>
                <w:b/>
                <w:bCs/>
                <w:color w:val="000000"/>
              </w:rPr>
              <w:t xml:space="preserve"> </w:t>
            </w:r>
            <w:proofErr w:type="spellStart"/>
            <w:r w:rsidRPr="002561FE">
              <w:rPr>
                <w:rFonts w:ascii="Sylfaen" w:eastAsia="Times New Roman" w:hAnsi="Sylfaen" w:cs="Sylfaen"/>
                <w:b/>
                <w:bCs/>
                <w:color w:val="000000"/>
              </w:rPr>
              <w:t>დღის</w:t>
            </w:r>
            <w:proofErr w:type="spellEnd"/>
            <w:r w:rsidRPr="002561FE">
              <w:rPr>
                <w:rFonts w:ascii="Calibri" w:eastAsia="Times New Roman" w:hAnsi="Calibri" w:cs="Calibri"/>
                <w:b/>
                <w:bCs/>
                <w:color w:val="000000"/>
              </w:rPr>
              <w:t>/</w:t>
            </w:r>
            <w:proofErr w:type="spellStart"/>
            <w:r w:rsidRPr="002561FE">
              <w:rPr>
                <w:rFonts w:ascii="Sylfaen" w:eastAsia="Times New Roman" w:hAnsi="Sylfaen" w:cs="Sylfaen"/>
                <w:b/>
                <w:bCs/>
                <w:color w:val="000000"/>
              </w:rPr>
              <w:t>თვეში</w:t>
            </w:r>
            <w:proofErr w:type="spellEnd"/>
            <w:r w:rsidRPr="002561FE">
              <w:rPr>
                <w:rFonts w:ascii="Calibri" w:eastAsia="Times New Roman" w:hAnsi="Calibri" w:cs="Calibri"/>
                <w:b/>
                <w:bCs/>
                <w:color w:val="000000"/>
              </w:rPr>
              <w:t xml:space="preserve"> </w:t>
            </w:r>
            <w:proofErr w:type="spellStart"/>
            <w:r w:rsidRPr="002561FE">
              <w:rPr>
                <w:rFonts w:ascii="Sylfaen" w:eastAsia="Times New Roman" w:hAnsi="Sylfaen" w:cs="Sylfaen"/>
                <w:b/>
                <w:bCs/>
                <w:color w:val="000000"/>
              </w:rPr>
              <w:t>ლიმიტი</w:t>
            </w:r>
            <w:proofErr w:type="spellEnd"/>
          </w:p>
        </w:tc>
      </w:tr>
      <w:tr w:rsidR="002561FE" w:rsidRPr="002561FE" w:rsidTr="002561FE">
        <w:trPr>
          <w:trHeight w:val="300"/>
        </w:trPr>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პირდაპირი</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ხარჯი</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კვება</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365000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10</w:t>
            </w:r>
          </w:p>
        </w:tc>
      </w:tr>
      <w:tr w:rsidR="002561FE" w:rsidRPr="002561FE" w:rsidTr="002561FE">
        <w:trPr>
          <w:trHeight w:val="42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გამოკვლევები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451,75</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22,5875</w:t>
            </w:r>
          </w:p>
        </w:tc>
      </w:tr>
      <w:tr w:rsidR="002561FE" w:rsidRPr="002561FE" w:rsidTr="002561FE">
        <w:trPr>
          <w:trHeight w:val="345"/>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561FE" w:rsidRPr="002561FE" w:rsidRDefault="002561FE" w:rsidP="002561FE">
            <w:pPr>
              <w:spacing w:after="0" w:line="240" w:lineRule="auto"/>
              <w:jc w:val="center"/>
              <w:rPr>
                <w:rFonts w:ascii="Calibri" w:eastAsia="Times New Roman" w:hAnsi="Calibri" w:cs="Calibri"/>
                <w:color w:val="000000"/>
              </w:rPr>
            </w:pPr>
            <w:r w:rsidRPr="002561FE">
              <w:rPr>
                <w:rFonts w:ascii="Calibri" w:eastAsia="Times New Roman" w:hAnsi="Calibri" w:cs="Calibri"/>
                <w:color w:val="000000"/>
              </w:rPr>
              <w:br/>
            </w:r>
            <w:proofErr w:type="spellStart"/>
            <w:r w:rsidRPr="002561FE">
              <w:rPr>
                <w:rFonts w:ascii="Sylfaen" w:eastAsia="Times New Roman" w:hAnsi="Sylfaen" w:cs="Sylfaen"/>
                <w:color w:val="000000"/>
              </w:rPr>
              <w:t>სულ</w:t>
            </w:r>
            <w:proofErr w:type="spellEnd"/>
            <w:r w:rsidRPr="002561FE">
              <w:rPr>
                <w:rFonts w:ascii="Calibri" w:eastAsia="Times New Roman" w:hAnsi="Calibri" w:cs="Calibri"/>
                <w:color w:val="000000"/>
              </w:rPr>
              <w:t xml:space="preserve"> </w:t>
            </w: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
                <w:bCs/>
                <w:color w:val="000000"/>
                <w:sz w:val="28"/>
                <w:szCs w:val="28"/>
              </w:rPr>
            </w:pPr>
            <w:r w:rsidRPr="002561FE">
              <w:rPr>
                <w:rFonts w:ascii="Calibri" w:eastAsia="Times New Roman" w:hAnsi="Calibri" w:cs="Calibri"/>
                <w:b/>
                <w:bCs/>
                <w:color w:val="000000"/>
                <w:sz w:val="28"/>
                <w:szCs w:val="28"/>
              </w:rPr>
              <w:t>32,5875</w:t>
            </w:r>
          </w:p>
        </w:tc>
      </w:tr>
      <w:tr w:rsidR="002561FE" w:rsidRPr="002561FE" w:rsidTr="002561FE">
        <w:trPr>
          <w:trHeight w:val="300"/>
        </w:trPr>
        <w:tc>
          <w:tcPr>
            <w:tcW w:w="2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61FE" w:rsidRPr="002561FE" w:rsidRDefault="002561FE" w:rsidP="002561FE">
            <w:pPr>
              <w:spacing w:after="0" w:line="240" w:lineRule="auto"/>
              <w:jc w:val="center"/>
              <w:rPr>
                <w:rFonts w:ascii="Calibri" w:eastAsia="Times New Roman" w:hAnsi="Calibri" w:cs="Calibri"/>
                <w:color w:val="000000"/>
              </w:rPr>
            </w:pPr>
            <w:proofErr w:type="spellStart"/>
            <w:r w:rsidRPr="002561FE">
              <w:rPr>
                <w:rFonts w:ascii="Sylfaen" w:eastAsia="Times New Roman" w:hAnsi="Sylfaen" w:cs="Sylfaen"/>
                <w:color w:val="000000"/>
              </w:rPr>
              <w:t>არაპირდაპირი</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ხარჯი</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ელ</w:t>
            </w:r>
            <w:r w:rsidRPr="002561FE">
              <w:rPr>
                <w:rFonts w:ascii="Calibri" w:eastAsia="Times New Roman" w:hAnsi="Calibri" w:cs="Calibri"/>
                <w:color w:val="000000"/>
              </w:rPr>
              <w:t>.</w:t>
            </w:r>
            <w:r w:rsidRPr="002561FE">
              <w:rPr>
                <w:rFonts w:ascii="Sylfaen" w:eastAsia="Times New Roman" w:hAnsi="Sylfaen" w:cs="Sylfaen"/>
                <w:color w:val="000000"/>
              </w:rPr>
              <w:t>ენერგ</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120000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გათბობა</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140000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წყალი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28000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დასუფ</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2160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დაცვის</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72000</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სამეურნეო</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საქონელი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22688</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6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proofErr w:type="gramStart"/>
            <w:r w:rsidRPr="002561FE">
              <w:rPr>
                <w:rFonts w:ascii="Sylfaen" w:eastAsia="Times New Roman" w:hAnsi="Sylfaen" w:cs="Sylfaen"/>
                <w:color w:val="000000"/>
              </w:rPr>
              <w:t>საკანც</w:t>
            </w:r>
            <w:proofErr w:type="spellEnd"/>
            <w:proofErr w:type="gram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საქონელი</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კარტრიჯი</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ქსეროქსი</w:t>
            </w:r>
            <w:proofErr w:type="spellEnd"/>
            <w:r w:rsidRPr="002561FE">
              <w:rPr>
                <w:rFonts w:ascii="Calibri" w:eastAsia="Times New Roman" w:hAnsi="Calibri" w:cs="Calibri"/>
                <w:color w:val="00000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3067</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proofErr w:type="gramStart"/>
            <w:r w:rsidRPr="002561FE">
              <w:rPr>
                <w:rFonts w:ascii="Sylfaen" w:eastAsia="Times New Roman" w:hAnsi="Sylfaen" w:cs="Sylfaen"/>
                <w:color w:val="000000"/>
              </w:rPr>
              <w:t>სადეზ</w:t>
            </w:r>
            <w:proofErr w:type="spellEnd"/>
            <w:proofErr w:type="gram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მასალა</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3374</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საკომუნიკაციო</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ხარჯები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3983</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ამორტიზაცია</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259591</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სხვა</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5858</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საწვავის</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ხარჯი</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3264</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proofErr w:type="gramStart"/>
            <w:r w:rsidRPr="002561FE">
              <w:rPr>
                <w:rFonts w:ascii="Sylfaen" w:eastAsia="Times New Roman" w:hAnsi="Sylfaen" w:cs="Sylfaen"/>
                <w:color w:val="000000"/>
              </w:rPr>
              <w:t>ავტო</w:t>
            </w:r>
            <w:r w:rsidRPr="002561FE">
              <w:rPr>
                <w:rFonts w:ascii="Calibri" w:eastAsia="Times New Roman" w:hAnsi="Calibri" w:cs="Calibri"/>
                <w:color w:val="000000"/>
              </w:rPr>
              <w:t>-</w:t>
            </w:r>
            <w:r w:rsidRPr="002561FE">
              <w:rPr>
                <w:rFonts w:ascii="Sylfaen" w:eastAsia="Times New Roman" w:hAnsi="Sylfaen" w:cs="Sylfaen"/>
                <w:color w:val="000000"/>
              </w:rPr>
              <w:t>სათად</w:t>
            </w:r>
            <w:proofErr w:type="spellEnd"/>
            <w:proofErr w:type="gramEnd"/>
            <w:r w:rsidRPr="002561FE">
              <w:rPr>
                <w:rFonts w:ascii="Calibri" w:eastAsia="Times New Roman" w:hAnsi="Calibri" w:cs="Calibri"/>
                <w:color w:val="000000"/>
              </w:rPr>
              <w:t xml:space="preserve">. </w:t>
            </w:r>
            <w:proofErr w:type="spellStart"/>
            <w:proofErr w:type="gramStart"/>
            <w:r w:rsidRPr="002561FE">
              <w:rPr>
                <w:rFonts w:ascii="Sylfaen" w:eastAsia="Times New Roman" w:hAnsi="Sylfaen" w:cs="Sylfaen"/>
                <w:color w:val="000000"/>
              </w:rPr>
              <w:t>ნაწ</w:t>
            </w:r>
            <w:proofErr w:type="spellEnd"/>
            <w:proofErr w:type="gramEnd"/>
            <w:r w:rsidRPr="002561FE">
              <w:rPr>
                <w:rFonts w:ascii="Calibri" w:eastAsia="Times New Roman" w:hAnsi="Calibri" w:cs="Calibri"/>
                <w:color w:val="000000"/>
              </w:rPr>
              <w:t>.</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color w:val="000000"/>
              </w:rPr>
            </w:pPr>
            <w:r w:rsidRPr="002561FE">
              <w:rPr>
                <w:rFonts w:ascii="Calibri" w:eastAsia="Times New Roman" w:hAnsi="Calibri" w:cs="Calibri"/>
                <w:color w:val="000000"/>
              </w:rPr>
              <w:t>1653</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vMerge/>
            <w:tcBorders>
              <w:top w:val="nil"/>
              <w:left w:val="single" w:sz="4" w:space="0" w:color="auto"/>
              <w:bottom w:val="single" w:sz="4" w:space="0" w:color="000000"/>
              <w:right w:val="single" w:sz="4" w:space="0" w:color="auto"/>
            </w:tcBorders>
            <w:vAlign w:val="center"/>
            <w:hideMark/>
          </w:tcPr>
          <w:p w:rsidR="002561FE" w:rsidRPr="002561FE" w:rsidRDefault="002561FE" w:rsidP="002561FE">
            <w:pPr>
              <w:spacing w:after="0" w:line="240" w:lineRule="auto"/>
              <w:rPr>
                <w:rFonts w:ascii="Calibri" w:eastAsia="Times New Roman" w:hAnsi="Calibri" w:cs="Calibri"/>
                <w:color w:val="000000"/>
              </w:rPr>
            </w:pPr>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
                <w:bCs/>
                <w:color w:val="000000"/>
              </w:rPr>
            </w:pPr>
            <w:r w:rsidRPr="002561FE">
              <w:rPr>
                <w:rFonts w:ascii="Calibri" w:eastAsia="Times New Roman" w:hAnsi="Calibri" w:cs="Calibri"/>
                <w:b/>
                <w:bCs/>
                <w:color w:val="000000"/>
              </w:rPr>
              <w:t>665638</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b/>
                <w:bCs/>
                <w:color w:val="000000"/>
              </w:rPr>
            </w:pPr>
            <w:r w:rsidRPr="002561FE">
              <w:rPr>
                <w:rFonts w:ascii="Calibri" w:eastAsia="Times New Roman" w:hAnsi="Calibri" w:cs="Calibri"/>
                <w:b/>
                <w:bCs/>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30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ხელფასი</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
                <w:bCs/>
                <w:color w:val="000000"/>
              </w:rPr>
            </w:pPr>
            <w:r w:rsidRPr="002561FE">
              <w:rPr>
                <w:rFonts w:ascii="Calibri" w:eastAsia="Times New Roman" w:hAnsi="Calibri" w:cs="Calibri"/>
                <w:b/>
                <w:bCs/>
                <w:color w:val="000000"/>
              </w:rPr>
              <w:t>678216</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b/>
                <w:bCs/>
                <w:color w:val="000000"/>
              </w:rPr>
            </w:pPr>
            <w:r w:rsidRPr="002561FE">
              <w:rPr>
                <w:rFonts w:ascii="Calibri" w:eastAsia="Times New Roman" w:hAnsi="Calibri" w:cs="Calibri"/>
                <w:b/>
                <w:bCs/>
                <w:color w:val="000000"/>
              </w:rPr>
              <w:t> </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r w:rsidR="002561FE" w:rsidRPr="002561FE" w:rsidTr="002561FE">
        <w:trPr>
          <w:trHeight w:val="81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2561FE" w:rsidRPr="002561FE" w:rsidRDefault="002561FE" w:rsidP="002561FE">
            <w:pPr>
              <w:spacing w:after="0" w:line="240" w:lineRule="auto"/>
              <w:jc w:val="center"/>
              <w:rPr>
                <w:rFonts w:ascii="Calibri" w:eastAsia="Times New Roman" w:hAnsi="Calibri" w:cs="Calibri"/>
                <w:bCs/>
                <w:color w:val="000000"/>
              </w:rPr>
            </w:pPr>
            <w:proofErr w:type="spellStart"/>
            <w:r w:rsidRPr="002561FE">
              <w:rPr>
                <w:rFonts w:ascii="Sylfaen" w:eastAsia="Times New Roman" w:hAnsi="Sylfaen" w:cs="Sylfaen"/>
                <w:bCs/>
                <w:color w:val="000000"/>
              </w:rPr>
              <w:t>სულ</w:t>
            </w:r>
            <w:proofErr w:type="spellEnd"/>
            <w:r w:rsidRPr="002561FE">
              <w:rPr>
                <w:rFonts w:ascii="Calibri" w:eastAsia="Times New Roman" w:hAnsi="Calibri" w:cs="Calibri"/>
                <w:bCs/>
                <w:color w:val="000000"/>
              </w:rPr>
              <w:t xml:space="preserve"> </w:t>
            </w:r>
            <w:r w:rsidRPr="002561FE">
              <w:rPr>
                <w:rFonts w:ascii="Calibri" w:eastAsia="Times New Roman" w:hAnsi="Calibri" w:cs="Calibri"/>
                <w:bCs/>
                <w:color w:val="000000"/>
              </w:rPr>
              <w:br/>
            </w:r>
            <w:proofErr w:type="spellStart"/>
            <w:r w:rsidRPr="002561FE">
              <w:rPr>
                <w:rFonts w:ascii="Sylfaen" w:eastAsia="Times New Roman" w:hAnsi="Sylfaen" w:cs="Sylfaen"/>
                <w:bCs/>
                <w:color w:val="000000"/>
                <w:sz w:val="20"/>
                <w:szCs w:val="20"/>
              </w:rPr>
              <w:t>არაპირდაპირი</w:t>
            </w:r>
            <w:proofErr w:type="spellEnd"/>
            <w:r w:rsidRPr="002561FE">
              <w:rPr>
                <w:rFonts w:ascii="Calibri" w:eastAsia="Times New Roman" w:hAnsi="Calibri" w:cs="Calibri"/>
                <w:bCs/>
                <w:color w:val="000000"/>
                <w:sz w:val="20"/>
                <w:szCs w:val="20"/>
              </w:rPr>
              <w:t xml:space="preserve"> </w:t>
            </w:r>
            <w:proofErr w:type="spellStart"/>
            <w:r w:rsidRPr="002561FE">
              <w:rPr>
                <w:rFonts w:ascii="Sylfaen" w:eastAsia="Times New Roman" w:hAnsi="Sylfaen" w:cs="Sylfaen"/>
                <w:bCs/>
                <w:color w:val="000000"/>
                <w:sz w:val="20"/>
                <w:szCs w:val="20"/>
              </w:rPr>
              <w:t>და</w:t>
            </w:r>
            <w:proofErr w:type="spellEnd"/>
            <w:r w:rsidRPr="002561FE">
              <w:rPr>
                <w:rFonts w:ascii="Calibri" w:eastAsia="Times New Roman" w:hAnsi="Calibri" w:cs="Calibri"/>
                <w:bCs/>
                <w:color w:val="000000"/>
                <w:sz w:val="20"/>
                <w:szCs w:val="20"/>
              </w:rPr>
              <w:t xml:space="preserve"> </w:t>
            </w:r>
            <w:proofErr w:type="spellStart"/>
            <w:r w:rsidRPr="002561FE">
              <w:rPr>
                <w:rFonts w:ascii="Sylfaen" w:eastAsia="Times New Roman" w:hAnsi="Sylfaen" w:cs="Sylfaen"/>
                <w:bCs/>
                <w:color w:val="000000"/>
                <w:sz w:val="20"/>
                <w:szCs w:val="20"/>
              </w:rPr>
              <w:t>ხელფასი</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proofErr w:type="spellStart"/>
            <w:r w:rsidRPr="002561FE">
              <w:rPr>
                <w:rFonts w:ascii="Sylfaen" w:eastAsia="Times New Roman" w:hAnsi="Sylfaen" w:cs="Sylfaen"/>
                <w:color w:val="000000"/>
              </w:rPr>
              <w:t>გლობალური</w:t>
            </w:r>
            <w:proofErr w:type="spellEnd"/>
            <w:r w:rsidRPr="002561FE">
              <w:rPr>
                <w:rFonts w:ascii="Calibri" w:eastAsia="Times New Roman" w:hAnsi="Calibri" w:cs="Calibri"/>
                <w:color w:val="000000"/>
              </w:rPr>
              <w:t xml:space="preserve"> </w:t>
            </w:r>
            <w:proofErr w:type="spellStart"/>
            <w:r w:rsidRPr="002561FE">
              <w:rPr>
                <w:rFonts w:ascii="Sylfaen" w:eastAsia="Times New Roman" w:hAnsi="Sylfaen" w:cs="Sylfaen"/>
                <w:color w:val="000000"/>
              </w:rPr>
              <w:t>ბიუჯეტით</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Cs/>
                <w:color w:val="000000"/>
                <w:sz w:val="28"/>
                <w:szCs w:val="28"/>
              </w:rPr>
            </w:pPr>
            <w:r w:rsidRPr="002561FE">
              <w:rPr>
                <w:rFonts w:ascii="Calibri" w:eastAsia="Times New Roman" w:hAnsi="Calibri" w:cs="Calibri"/>
                <w:bCs/>
                <w:color w:val="000000"/>
                <w:sz w:val="28"/>
                <w:szCs w:val="28"/>
              </w:rPr>
              <w:t>1343854</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Cs/>
                <w:color w:val="000000"/>
                <w:sz w:val="28"/>
                <w:szCs w:val="28"/>
              </w:rPr>
            </w:pPr>
            <w:r w:rsidRPr="002561FE">
              <w:rPr>
                <w:rFonts w:ascii="Calibri" w:eastAsia="Times New Roman" w:hAnsi="Calibri" w:cs="Calibri"/>
                <w:bCs/>
                <w:color w:val="000000"/>
                <w:sz w:val="28"/>
                <w:szCs w:val="28"/>
              </w:rPr>
              <w:t>895902,67</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
                <w:bCs/>
                <w:color w:val="000000"/>
                <w:sz w:val="28"/>
                <w:szCs w:val="28"/>
              </w:rPr>
            </w:pPr>
            <w:r w:rsidRPr="002561FE">
              <w:rPr>
                <w:rFonts w:ascii="Calibri" w:eastAsia="Times New Roman" w:hAnsi="Calibri" w:cs="Calibri"/>
                <w:b/>
                <w:bCs/>
                <w:color w:val="000000"/>
                <w:sz w:val="28"/>
                <w:szCs w:val="28"/>
              </w:rPr>
              <w:t>111987,8</w:t>
            </w:r>
          </w:p>
        </w:tc>
      </w:tr>
      <w:tr w:rsidR="002561FE" w:rsidRPr="002561FE" w:rsidTr="002561FE">
        <w:trPr>
          <w:trHeight w:val="6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2561FE" w:rsidRPr="002561FE" w:rsidRDefault="002561FE" w:rsidP="002561FE">
            <w:pPr>
              <w:spacing w:after="0" w:line="240" w:lineRule="auto"/>
              <w:jc w:val="center"/>
              <w:rPr>
                <w:rFonts w:ascii="Sylfaen" w:eastAsia="Times New Roman" w:hAnsi="Sylfaen" w:cs="Sylfaen"/>
                <w:bCs/>
                <w:color w:val="000000"/>
                <w:sz w:val="20"/>
                <w:szCs w:val="20"/>
              </w:rPr>
            </w:pPr>
            <w:proofErr w:type="spellStart"/>
            <w:r w:rsidRPr="002561FE">
              <w:rPr>
                <w:rFonts w:ascii="Sylfaen" w:eastAsia="Times New Roman" w:hAnsi="Sylfaen" w:cs="Sylfaen"/>
                <w:bCs/>
                <w:color w:val="000000"/>
                <w:sz w:val="20"/>
                <w:szCs w:val="20"/>
              </w:rPr>
              <w:t>ვაუჩერი</w:t>
            </w:r>
            <w:proofErr w:type="spellEnd"/>
            <w:r w:rsidRPr="002561FE">
              <w:rPr>
                <w:rFonts w:ascii="Sylfaen" w:eastAsia="Times New Roman" w:hAnsi="Sylfaen" w:cs="Sylfaen"/>
                <w:bCs/>
                <w:color w:val="000000"/>
                <w:sz w:val="20"/>
                <w:szCs w:val="20"/>
              </w:rPr>
              <w:t xml:space="preserve"> 60%-</w:t>
            </w:r>
            <w:proofErr w:type="spellStart"/>
            <w:r w:rsidRPr="002561FE">
              <w:rPr>
                <w:rFonts w:ascii="Sylfaen" w:eastAsia="Times New Roman" w:hAnsi="Sylfaen" w:cs="Sylfaen"/>
                <w:bCs/>
                <w:color w:val="000000"/>
                <w:sz w:val="20"/>
                <w:szCs w:val="20"/>
              </w:rPr>
              <w:t>იანი</w:t>
            </w:r>
            <w:proofErr w:type="spellEnd"/>
            <w:r w:rsidRPr="002561FE">
              <w:rPr>
                <w:rFonts w:ascii="Sylfaen" w:eastAsia="Times New Roman" w:hAnsi="Sylfaen" w:cs="Sylfaen"/>
                <w:bCs/>
                <w:color w:val="000000"/>
                <w:sz w:val="20"/>
                <w:szCs w:val="20"/>
              </w:rPr>
              <w:t xml:space="preserve"> </w:t>
            </w:r>
            <w:proofErr w:type="spellStart"/>
            <w:r w:rsidRPr="002561FE">
              <w:rPr>
                <w:rFonts w:ascii="Sylfaen" w:eastAsia="Times New Roman" w:hAnsi="Sylfaen" w:cs="Sylfaen"/>
                <w:bCs/>
                <w:color w:val="000000"/>
                <w:sz w:val="20"/>
                <w:szCs w:val="20"/>
              </w:rPr>
              <w:t>დატვირთვით</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Cs/>
                <w:color w:val="000000"/>
                <w:sz w:val="28"/>
                <w:szCs w:val="28"/>
              </w:rPr>
            </w:pPr>
            <w:r w:rsidRPr="002561FE">
              <w:rPr>
                <w:rFonts w:ascii="Calibri" w:eastAsia="Times New Roman" w:hAnsi="Calibri" w:cs="Calibri"/>
                <w:bCs/>
                <w:color w:val="000000"/>
                <w:sz w:val="28"/>
                <w:szCs w:val="28"/>
              </w:rPr>
              <w:t>416305,31</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bCs/>
                <w:color w:val="000000"/>
                <w:sz w:val="28"/>
                <w:szCs w:val="28"/>
              </w:rPr>
            </w:pPr>
            <w:r w:rsidRPr="002561FE">
              <w:rPr>
                <w:rFonts w:ascii="Calibri" w:eastAsia="Times New Roman" w:hAnsi="Calibri" w:cs="Calibri"/>
                <w:bCs/>
                <w:color w:val="000000"/>
                <w:sz w:val="28"/>
                <w:szCs w:val="28"/>
              </w:rPr>
              <w:t> </w:t>
            </w:r>
          </w:p>
        </w:tc>
      </w:tr>
      <w:tr w:rsidR="002561FE" w:rsidRPr="002561FE" w:rsidTr="002561FE">
        <w:trPr>
          <w:trHeight w:val="600"/>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2561FE" w:rsidRPr="002561FE" w:rsidRDefault="002561FE" w:rsidP="002561FE">
            <w:pPr>
              <w:spacing w:after="0" w:line="240" w:lineRule="auto"/>
              <w:jc w:val="center"/>
              <w:rPr>
                <w:rFonts w:ascii="Sylfaen" w:eastAsia="Times New Roman" w:hAnsi="Sylfaen" w:cs="Sylfaen"/>
                <w:bCs/>
                <w:color w:val="000000"/>
                <w:sz w:val="20"/>
                <w:szCs w:val="20"/>
              </w:rPr>
            </w:pPr>
            <w:proofErr w:type="spellStart"/>
            <w:r w:rsidRPr="002561FE">
              <w:rPr>
                <w:rFonts w:ascii="Sylfaen" w:eastAsia="Times New Roman" w:hAnsi="Sylfaen" w:cs="Sylfaen"/>
                <w:bCs/>
                <w:color w:val="000000"/>
                <w:sz w:val="20"/>
                <w:szCs w:val="20"/>
              </w:rPr>
              <w:t>კომპ.ბიუჯეტი</w:t>
            </w:r>
            <w:proofErr w:type="spellEnd"/>
            <w:r w:rsidRPr="002561FE">
              <w:rPr>
                <w:rFonts w:ascii="Sylfaen" w:eastAsia="Times New Roman" w:hAnsi="Sylfaen" w:cs="Sylfaen"/>
                <w:bCs/>
                <w:color w:val="000000"/>
                <w:sz w:val="20"/>
                <w:szCs w:val="20"/>
              </w:rPr>
              <w:t xml:space="preserve"> 8 </w:t>
            </w:r>
            <w:proofErr w:type="spellStart"/>
            <w:r w:rsidRPr="002561FE">
              <w:rPr>
                <w:rFonts w:ascii="Sylfaen" w:eastAsia="Times New Roman" w:hAnsi="Sylfaen" w:cs="Sylfaen"/>
                <w:bCs/>
                <w:color w:val="000000"/>
                <w:sz w:val="20"/>
                <w:szCs w:val="20"/>
              </w:rPr>
              <w:t>თვის</w:t>
            </w:r>
            <w:proofErr w:type="spellEnd"/>
          </w:p>
        </w:tc>
        <w:tc>
          <w:tcPr>
            <w:tcW w:w="374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jc w:val="right"/>
              <w:rPr>
                <w:rFonts w:ascii="Calibri" w:eastAsia="Times New Roman" w:hAnsi="Calibri" w:cs="Calibri"/>
                <w:b/>
                <w:bCs/>
                <w:color w:val="000000"/>
                <w:sz w:val="28"/>
                <w:szCs w:val="28"/>
              </w:rPr>
            </w:pPr>
            <w:r w:rsidRPr="002561FE">
              <w:rPr>
                <w:rFonts w:ascii="Calibri" w:eastAsia="Times New Roman" w:hAnsi="Calibri" w:cs="Calibri"/>
                <w:b/>
                <w:bCs/>
                <w:color w:val="000000"/>
                <w:sz w:val="28"/>
                <w:szCs w:val="28"/>
              </w:rPr>
              <w:t>1312208</w:t>
            </w:r>
          </w:p>
        </w:tc>
        <w:tc>
          <w:tcPr>
            <w:tcW w:w="1322" w:type="dxa"/>
            <w:tcBorders>
              <w:top w:val="nil"/>
              <w:left w:val="nil"/>
              <w:bottom w:val="single" w:sz="4" w:space="0" w:color="auto"/>
              <w:right w:val="single" w:sz="4" w:space="0" w:color="auto"/>
            </w:tcBorders>
            <w:shd w:val="clear" w:color="auto" w:fill="auto"/>
            <w:noWrap/>
            <w:vAlign w:val="bottom"/>
            <w:hideMark/>
          </w:tcPr>
          <w:p w:rsidR="002561FE" w:rsidRPr="002561FE" w:rsidRDefault="002561FE" w:rsidP="002561FE">
            <w:pPr>
              <w:spacing w:after="0" w:line="240" w:lineRule="auto"/>
              <w:rPr>
                <w:rFonts w:ascii="Calibri" w:eastAsia="Times New Roman" w:hAnsi="Calibri" w:cs="Calibri"/>
                <w:color w:val="000000"/>
              </w:rPr>
            </w:pPr>
            <w:r w:rsidRPr="002561FE">
              <w:rPr>
                <w:rFonts w:ascii="Calibri" w:eastAsia="Times New Roman" w:hAnsi="Calibri" w:cs="Calibri"/>
                <w:color w:val="000000"/>
              </w:rPr>
              <w:t> </w:t>
            </w:r>
          </w:p>
        </w:tc>
      </w:tr>
    </w:tbl>
    <w:p w:rsidR="00FC16A1" w:rsidRDefault="00FC16A1" w:rsidP="00FC16A1">
      <w:pPr>
        <w:spacing w:after="0"/>
        <w:ind w:firstLine="720"/>
        <w:jc w:val="both"/>
        <w:rPr>
          <w:rFonts w:ascii="Sylfaen" w:hAnsi="Sylfaen"/>
          <w:sz w:val="24"/>
          <w:szCs w:val="24"/>
          <w:lang w:val="ka-GE"/>
        </w:rPr>
      </w:pPr>
      <w:r>
        <w:rPr>
          <w:rFonts w:ascii="Sylfaen" w:hAnsi="Sylfaen"/>
          <w:sz w:val="24"/>
          <w:szCs w:val="24"/>
          <w:lang w:val="ka-GE"/>
        </w:rPr>
        <w:t xml:space="preserve">რეფერალური მომსახურების სახელმწიფო პროგრამაში ახალი აქტივობის ფუნქციონირებისთვის საჭირო საბიუჯეტო რესურსი გადმოტანილი იქნება </w:t>
      </w:r>
      <w:r>
        <w:rPr>
          <w:rFonts w:ascii="Sylfaen" w:hAnsi="Sylfaen"/>
          <w:sz w:val="24"/>
          <w:szCs w:val="24"/>
          <w:lang w:val="ka-GE"/>
        </w:rPr>
        <w:lastRenderedPageBreak/>
        <w:t xml:space="preserve">ტუბერკულოზის მართვის სახელმწიფო პროგრამის სტაციონარული კომპონენტის ბიუჯეტიდან </w:t>
      </w:r>
      <w:r w:rsidRPr="003739F5">
        <w:rPr>
          <w:rFonts w:ascii="Sylfaen" w:eastAsia="Sylfaen" w:hAnsi="Sylfaen" w:cs="Times New Roman"/>
          <w:sz w:val="24"/>
          <w:szCs w:val="24"/>
          <w:lang w:val="ka-GE"/>
        </w:rPr>
        <w:t>და არ არის დაკავშირებული სახელმწიფო ბიუჯეტიდან დამატებითი ხარჯების გამოყოფასთან.</w:t>
      </w:r>
      <w:r>
        <w:rPr>
          <w:rFonts w:ascii="Sylfaen" w:hAnsi="Sylfaen"/>
          <w:sz w:val="24"/>
          <w:szCs w:val="24"/>
          <w:lang w:val="ka-GE"/>
        </w:rPr>
        <w:t xml:space="preserve"> </w:t>
      </w:r>
    </w:p>
    <w:p w:rsidR="00FC16A1" w:rsidRDefault="00FC16A1" w:rsidP="00FC16A1">
      <w:pPr>
        <w:widowControl w:val="0"/>
        <w:spacing w:after="0" w:line="240" w:lineRule="auto"/>
        <w:ind w:firstLine="720"/>
        <w:jc w:val="both"/>
        <w:rPr>
          <w:rFonts w:ascii="Sylfaen" w:hAnsi="Sylfaen"/>
          <w:sz w:val="24"/>
          <w:szCs w:val="24"/>
          <w:lang w:val="ka-GE"/>
        </w:rPr>
      </w:pPr>
      <w:r>
        <w:rPr>
          <w:rFonts w:ascii="Sylfaen" w:hAnsi="Sylfaen"/>
          <w:sz w:val="24"/>
          <w:szCs w:val="24"/>
          <w:lang w:val="ka-GE"/>
        </w:rPr>
        <w:t>ასევე, წარმოგიდგენთ ჩვენს მოსაზრებას საქართველოს მთავრობის N</w:t>
      </w:r>
      <w:r w:rsidR="00205335">
        <w:rPr>
          <w:rFonts w:ascii="Sylfaen" w:hAnsi="Sylfaen"/>
          <w:sz w:val="24"/>
          <w:szCs w:val="24"/>
          <w:lang w:val="ka-GE"/>
        </w:rPr>
        <w:t>693</w:t>
      </w:r>
      <w:r>
        <w:rPr>
          <w:rFonts w:ascii="Sylfaen" w:hAnsi="Sylfaen"/>
          <w:sz w:val="24"/>
          <w:szCs w:val="24"/>
          <w:lang w:val="ka-GE"/>
        </w:rPr>
        <w:t xml:space="preserve"> დადგენილების კიდევ ერთ ცვლილებასთან დაკავშირებით, რომელიც გულისხმობს </w:t>
      </w:r>
      <w:r w:rsidRPr="00673AB6">
        <w:rPr>
          <w:rFonts w:ascii="Sylfaen" w:hAnsi="Sylfaen"/>
          <w:color w:val="000000"/>
          <w:sz w:val="24"/>
          <w:szCs w:val="24"/>
          <w:lang w:val="ka-GE"/>
        </w:rPr>
        <w:t>შედეგზე დაფუძნებული დაფინანსებ</w:t>
      </w:r>
      <w:r>
        <w:rPr>
          <w:rFonts w:ascii="Sylfaen" w:hAnsi="Sylfaen"/>
          <w:color w:val="000000"/>
          <w:sz w:val="24"/>
          <w:szCs w:val="24"/>
          <w:lang w:val="ka-GE"/>
        </w:rPr>
        <w:t>ის</w:t>
      </w:r>
      <w:r w:rsidRPr="00673AB6">
        <w:rPr>
          <w:rFonts w:ascii="Sylfaen" w:hAnsi="Sylfaen"/>
          <w:color w:val="000000"/>
          <w:sz w:val="24"/>
          <w:szCs w:val="24"/>
          <w:lang w:val="ka-GE"/>
        </w:rPr>
        <w:t xml:space="preserve"> და ინტეგრირებული მკურნალობის მოდელი</w:t>
      </w:r>
      <w:r>
        <w:rPr>
          <w:rFonts w:ascii="Sylfaen" w:hAnsi="Sylfaen"/>
          <w:color w:val="000000"/>
          <w:sz w:val="24"/>
          <w:szCs w:val="24"/>
          <w:lang w:val="ka-GE"/>
        </w:rPr>
        <w:t xml:space="preserve">ს </w:t>
      </w:r>
      <w:r>
        <w:rPr>
          <w:rFonts w:ascii="Sylfaen" w:hAnsi="Sylfaen"/>
          <w:sz w:val="24"/>
          <w:szCs w:val="24"/>
          <w:lang w:val="ka-GE"/>
        </w:rPr>
        <w:t xml:space="preserve">პილოტური პროექტის დანერგვას </w:t>
      </w:r>
      <w:r w:rsidRPr="00673AB6">
        <w:rPr>
          <w:rFonts w:ascii="Sylfaen" w:hAnsi="Sylfaen"/>
          <w:color w:val="000000"/>
          <w:sz w:val="24"/>
          <w:szCs w:val="24"/>
          <w:lang w:val="ka-GE"/>
        </w:rPr>
        <w:t>ტუბერკულოზის მართვის ამბულატორიულ დონეზე</w:t>
      </w:r>
      <w:r>
        <w:rPr>
          <w:rFonts w:ascii="Sylfaen" w:eastAsia="Sylfaen" w:hAnsi="Sylfaen"/>
          <w:sz w:val="24"/>
          <w:szCs w:val="24"/>
          <w:lang w:val="ka-GE" w:bidi="en-US"/>
        </w:rPr>
        <w:t>.</w:t>
      </w:r>
      <w:r>
        <w:rPr>
          <w:rFonts w:ascii="Sylfaen" w:hAnsi="Sylfaen"/>
          <w:sz w:val="24"/>
          <w:szCs w:val="24"/>
          <w:lang w:val="ka-GE"/>
        </w:rPr>
        <w:t xml:space="preserve"> </w:t>
      </w:r>
    </w:p>
    <w:p w:rsidR="00FC16A1" w:rsidRDefault="00FC16A1" w:rsidP="00FC16A1">
      <w:pPr>
        <w:widowControl w:val="0"/>
        <w:spacing w:after="0" w:line="240" w:lineRule="auto"/>
        <w:ind w:firstLine="720"/>
        <w:jc w:val="both"/>
        <w:rPr>
          <w:rFonts w:ascii="Sylfaen" w:hAnsi="Sylfaen"/>
          <w:sz w:val="24"/>
          <w:szCs w:val="24"/>
          <w:lang w:val="ka-GE"/>
        </w:rPr>
      </w:pPr>
      <w:r w:rsidRPr="00673AB6">
        <w:rPr>
          <w:rFonts w:ascii="Sylfaen" w:hAnsi="Sylfaen"/>
          <w:sz w:val="24"/>
          <w:szCs w:val="24"/>
          <w:lang w:val="ka-GE"/>
        </w:rPr>
        <w:t xml:space="preserve">როგორც მოგეხსენებათ, </w:t>
      </w:r>
      <w:r>
        <w:rPr>
          <w:rFonts w:ascii="Sylfaen" w:hAnsi="Sylfaen"/>
          <w:sz w:val="24"/>
          <w:szCs w:val="24"/>
          <w:lang w:val="ka-GE"/>
        </w:rPr>
        <w:t>სამედიცინო მომსახურების შედეგებზე დაფუძნებული დაფინანსების დანერგვის შესაძლებლობა ასახულია ტუბერკულოზის კონტროლის 2019-2022 წლების სტრატეგიაში, როგორც პროვაიდერთა მოტივაციის და სამუშაოს შესრულების ხარისხის ამაღლების, ტუბერკულოზით დაავადებულ პაციენტებში ტუბერკულოზის მკურნალობისადმი დამყოლობის და მკურნალობის შედეგების გაუმჯობესების საშუალება.</w:t>
      </w:r>
    </w:p>
    <w:p w:rsidR="00FC16A1" w:rsidRDefault="00FC16A1" w:rsidP="00FC16A1">
      <w:pPr>
        <w:widowControl w:val="0"/>
        <w:spacing w:after="0" w:line="240" w:lineRule="auto"/>
        <w:ind w:firstLine="720"/>
        <w:jc w:val="both"/>
        <w:rPr>
          <w:rFonts w:ascii="Sylfaen" w:hAnsi="Sylfaen"/>
          <w:color w:val="000000"/>
          <w:sz w:val="24"/>
          <w:szCs w:val="24"/>
          <w:lang w:val="ka-GE"/>
        </w:rPr>
      </w:pPr>
      <w:r w:rsidRPr="004E1BCA">
        <w:rPr>
          <w:rFonts w:ascii="Sylfaen" w:hAnsi="Sylfaen" w:cs="ALK Tall Nusxuri"/>
          <w:sz w:val="24"/>
          <w:szCs w:val="24"/>
          <w:lang w:val="ka-GE"/>
        </w:rPr>
        <w:t xml:space="preserve">სართაშორისო ფონდი კურაციოს და  საერთაშოროსო </w:t>
      </w:r>
      <w:r w:rsidRPr="004E1BCA">
        <w:rPr>
          <w:rFonts w:ascii="Sylfaen" w:hAnsi="Sylfaen"/>
          <w:sz w:val="24"/>
          <w:szCs w:val="24"/>
          <w:lang w:val="ka-GE"/>
        </w:rPr>
        <w:t xml:space="preserve">პარტნიორების (Queen Margaret University, London School of Hygiene and Tropical Medicine, Antwerp Institute of Tropical Medicine) მიერ განხორციელდა კვლევითი პროექტი - </w:t>
      </w:r>
      <w:r w:rsidRPr="004E1BCA">
        <w:rPr>
          <w:rFonts w:ascii="Sylfaen" w:hAnsi="Sylfaen"/>
          <w:color w:val="000000"/>
          <w:sz w:val="24"/>
          <w:szCs w:val="24"/>
          <w:lang w:val="ka-GE"/>
        </w:rPr>
        <w:t xml:space="preserve">„შედეგზე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რაც სამუშაოს შესრულების საფუძველზე, პერსონალისთვის დამატებითი ბონუსების გადახდას გულისხმობს. </w:t>
      </w:r>
    </w:p>
    <w:p w:rsidR="00FC16A1" w:rsidRPr="0048006A" w:rsidRDefault="00FC16A1" w:rsidP="00FC16A1">
      <w:pPr>
        <w:widowControl w:val="0"/>
        <w:spacing w:after="0" w:line="240" w:lineRule="auto"/>
        <w:ind w:firstLine="720"/>
        <w:jc w:val="both"/>
        <w:rPr>
          <w:rFonts w:ascii="Sylfaen" w:eastAsia="Times New Roman" w:hAnsi="Sylfaen" w:cs="Sylfaen"/>
          <w:sz w:val="24"/>
          <w:szCs w:val="24"/>
          <w:lang w:val="ka-GE" w:eastAsia="x-none"/>
        </w:rPr>
      </w:pPr>
      <w:r>
        <w:rPr>
          <w:rFonts w:ascii="Sylfaen" w:hAnsi="Sylfaen"/>
          <w:color w:val="000000"/>
          <w:sz w:val="24"/>
          <w:szCs w:val="24"/>
          <w:lang w:val="ka-GE"/>
        </w:rPr>
        <w:t xml:space="preserve">მოდელის დანერგვამდე მიზანშეწონილია მისი განხორციელება პილოტის სახით. პილოტური მოდელი ეფუძნება პაციენტზე ორიენტირებული და ამბულატორიულ დონეზე ინტეგრირებული მკურნალობის პრინციპებს და მოიცავს შედეგებზე დაფუძნებული დაფინანსების სქემის გამოცდას. აღნიშნულის გათვალისწინებით, შემუშავდა </w:t>
      </w:r>
      <w:r>
        <w:rPr>
          <w:rFonts w:ascii="Sylfaen" w:hAnsi="Sylfaen"/>
          <w:sz w:val="24"/>
          <w:szCs w:val="24"/>
          <w:lang w:val="ka-GE"/>
        </w:rPr>
        <w:t xml:space="preserve">პილოტური პროექტი - </w:t>
      </w:r>
      <w:r w:rsidRPr="00673AB6">
        <w:rPr>
          <w:rFonts w:ascii="Sylfaen" w:eastAsia="Sylfaen" w:hAnsi="Sylfaen"/>
          <w:sz w:val="24"/>
          <w:szCs w:val="24"/>
          <w:lang w:val="ka-GE" w:bidi="en-US"/>
        </w:rPr>
        <w:t>,,</w:t>
      </w:r>
      <w:r w:rsidRPr="00673AB6">
        <w:rPr>
          <w:rFonts w:ascii="Sylfaen" w:hAnsi="Sylfaen"/>
          <w:color w:val="000000"/>
          <w:sz w:val="24"/>
          <w:szCs w:val="24"/>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Pr="00673AB6">
        <w:rPr>
          <w:rFonts w:ascii="Sylfaen" w:eastAsia="Sylfaen" w:hAnsi="Sylfaen"/>
          <w:sz w:val="24"/>
          <w:szCs w:val="24"/>
          <w:lang w:val="ka-GE" w:bidi="en-US"/>
        </w:rPr>
        <w:t>’’</w:t>
      </w:r>
      <w:r>
        <w:rPr>
          <w:rFonts w:ascii="Sylfaen" w:eastAsia="Sylfaen" w:hAnsi="Sylfaen"/>
          <w:sz w:val="24"/>
          <w:szCs w:val="24"/>
          <w:lang w:val="ka-GE" w:bidi="en-US"/>
        </w:rPr>
        <w:t>. პილოტს, 2019 წლის დეკემბრის ჩათვლით დააფინანსებს</w:t>
      </w:r>
      <w:r>
        <w:rPr>
          <w:rFonts w:ascii="Sylfaen" w:eastAsia="Sylfaen" w:hAnsi="Sylfaen"/>
          <w:sz w:val="24"/>
          <w:lang w:val="ka-GE" w:bidi="en-US"/>
        </w:rPr>
        <w:t xml:space="preserve"> </w:t>
      </w:r>
      <w:r w:rsidRPr="008207F6">
        <w:rPr>
          <w:rFonts w:ascii="Sylfaen" w:eastAsia="Sylfaen" w:hAnsi="Sylfaen"/>
          <w:sz w:val="24"/>
          <w:lang w:val="ka-GE" w:bidi="en-US"/>
        </w:rPr>
        <w:t xml:space="preserve">გლობალური </w:t>
      </w:r>
      <w:r>
        <w:rPr>
          <w:rFonts w:ascii="Sylfaen" w:eastAsia="Sylfaen" w:hAnsi="Sylfaen"/>
          <w:sz w:val="24"/>
          <w:lang w:val="ka-GE" w:bidi="en-US"/>
        </w:rPr>
        <w:t xml:space="preserve">ფონდი </w:t>
      </w:r>
      <w:r w:rsidRPr="008207F6">
        <w:rPr>
          <w:rFonts w:ascii="Sylfaen" w:eastAsia="Sylfaen" w:hAnsi="Sylfaen"/>
          <w:sz w:val="24"/>
          <w:lang w:val="ka-GE" w:bidi="en-US"/>
        </w:rPr>
        <w:t xml:space="preserve">„ტუბერკულოზის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w:t>
      </w:r>
      <w:r w:rsidRPr="006129C6">
        <w:rPr>
          <w:rFonts w:ascii="Sylfaen" w:eastAsia="Sylfaen" w:hAnsi="Sylfaen"/>
          <w:sz w:val="24"/>
          <w:szCs w:val="24"/>
          <w:lang w:val="ka-GE" w:bidi="en-US"/>
        </w:rPr>
        <w:t>უზრუნველყოფის პროექტის’’ ფარგლებში (პილოტის ბიუჯეტი 2019 წლის განმავლობაში შეადგენს 1</w:t>
      </w:r>
      <w:r w:rsidR="00EE314B" w:rsidRPr="006129C6">
        <w:rPr>
          <w:rFonts w:ascii="Sylfaen" w:eastAsia="Sylfaen" w:hAnsi="Sylfaen"/>
          <w:sz w:val="24"/>
          <w:szCs w:val="24"/>
          <w:lang w:val="ka-GE" w:bidi="en-US"/>
        </w:rPr>
        <w:t>6</w:t>
      </w:r>
      <w:r w:rsidR="00205335" w:rsidRPr="006129C6">
        <w:rPr>
          <w:rFonts w:ascii="Sylfaen" w:eastAsia="Sylfaen" w:hAnsi="Sylfaen"/>
          <w:sz w:val="24"/>
          <w:szCs w:val="24"/>
          <w:lang w:val="ka-GE" w:bidi="en-US"/>
        </w:rPr>
        <w:t>4</w:t>
      </w:r>
      <w:r w:rsidRPr="006129C6">
        <w:rPr>
          <w:rFonts w:ascii="Sylfaen" w:eastAsia="Sylfaen" w:hAnsi="Sylfaen"/>
          <w:sz w:val="24"/>
          <w:szCs w:val="24"/>
          <w:lang w:val="ka-GE" w:bidi="en-US"/>
        </w:rPr>
        <w:t> </w:t>
      </w:r>
      <w:r w:rsidR="00EE314B" w:rsidRPr="006129C6">
        <w:rPr>
          <w:rFonts w:ascii="Sylfaen" w:eastAsia="Sylfaen" w:hAnsi="Sylfaen"/>
          <w:sz w:val="24"/>
          <w:szCs w:val="24"/>
          <w:lang w:val="ka-GE" w:bidi="en-US"/>
        </w:rPr>
        <w:t>832</w:t>
      </w:r>
      <w:r w:rsidRPr="006129C6">
        <w:rPr>
          <w:rFonts w:ascii="Sylfaen" w:eastAsia="Sylfaen" w:hAnsi="Sylfaen"/>
          <w:sz w:val="24"/>
          <w:szCs w:val="24"/>
          <w:lang w:val="ka-GE" w:bidi="en-US"/>
        </w:rPr>
        <w:t xml:space="preserve"> ლარს, მათ შორის გათვალისწინებულია ადმინისტრირების ხარჯი 1</w:t>
      </w:r>
      <w:r w:rsidR="00205335" w:rsidRPr="006129C6">
        <w:rPr>
          <w:rFonts w:ascii="Sylfaen" w:eastAsia="Sylfaen" w:hAnsi="Sylfaen"/>
          <w:sz w:val="24"/>
          <w:szCs w:val="24"/>
          <w:lang w:val="ka-GE" w:bidi="en-US"/>
        </w:rPr>
        <w:t>4</w:t>
      </w:r>
      <w:r w:rsidRPr="006129C6">
        <w:rPr>
          <w:rFonts w:ascii="Sylfaen" w:eastAsia="Sylfaen" w:hAnsi="Sylfaen"/>
          <w:sz w:val="24"/>
          <w:szCs w:val="24"/>
          <w:lang w:val="ka-GE" w:bidi="en-US"/>
        </w:rPr>
        <w:t> 000 ლარი), ხოლო ინტერვენცია განხორციელდება კვლევის შედეგად რანდომიზაციის წესით</w:t>
      </w:r>
      <w:r>
        <w:rPr>
          <w:rFonts w:ascii="Sylfaen" w:eastAsia="Sylfaen" w:hAnsi="Sylfaen"/>
          <w:sz w:val="24"/>
          <w:lang w:val="ka-GE" w:bidi="en-US"/>
        </w:rPr>
        <w:t xml:space="preserve"> შერჩეულ </w:t>
      </w:r>
      <w:r w:rsidRPr="00C80654">
        <w:rPr>
          <w:rFonts w:ascii="Sylfaen" w:eastAsia="Times New Roman" w:hAnsi="Sylfaen" w:cs="Sylfaen"/>
          <w:sz w:val="24"/>
          <w:szCs w:val="24"/>
          <w:lang w:val="ka-GE"/>
        </w:rPr>
        <w:t>სამედიცინო დაწესებულებებში</w:t>
      </w:r>
      <w:r>
        <w:rPr>
          <w:rFonts w:ascii="Sylfaen" w:eastAsia="Times New Roman" w:hAnsi="Sylfaen" w:cs="Sylfaen"/>
          <w:sz w:val="24"/>
          <w:szCs w:val="24"/>
          <w:lang w:val="ka-GE"/>
        </w:rPr>
        <w:t xml:space="preserve">. </w:t>
      </w:r>
      <w:r w:rsidRPr="0048006A">
        <w:rPr>
          <w:rFonts w:ascii="Sylfaen" w:eastAsia="Times New Roman" w:hAnsi="Sylfaen" w:cs="Sylfaen"/>
          <w:sz w:val="24"/>
          <w:szCs w:val="24"/>
          <w:lang w:val="ka-GE" w:eastAsia="x-none"/>
        </w:rPr>
        <w:t>ინტერვენცია განხორციელდება როგორც, ზოგად სამედიცინო ქსელში ინტეგრირებული ტუბ</w:t>
      </w:r>
      <w:r>
        <w:rPr>
          <w:rFonts w:ascii="Sylfaen" w:eastAsia="Times New Roman" w:hAnsi="Sylfaen" w:cs="Sylfaen"/>
          <w:sz w:val="24"/>
          <w:szCs w:val="24"/>
          <w:lang w:val="ka-GE" w:eastAsia="x-none"/>
        </w:rPr>
        <w:t xml:space="preserve">ერკულოზის </w:t>
      </w:r>
      <w:r w:rsidRPr="0048006A">
        <w:rPr>
          <w:rFonts w:ascii="Sylfaen" w:eastAsia="Times New Roman" w:hAnsi="Sylfaen" w:cs="Sylfaen"/>
          <w:sz w:val="24"/>
          <w:szCs w:val="24"/>
          <w:lang w:val="ka-GE" w:eastAsia="x-none"/>
        </w:rPr>
        <w:t xml:space="preserve">კაბინეტის ასევე, დამოუკიდებლად არსებული ტუბერკულოზის სპეციალიზებული სერვისის მიმწოდებელი დაწესებულების გუნდებზე. </w:t>
      </w:r>
    </w:p>
    <w:p w:rsidR="00FC16A1"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p>
    <w:p w:rsidR="00FC16A1" w:rsidRDefault="00FC16A1" w:rsidP="00FC16A1">
      <w:pPr>
        <w:ind w:firstLine="720"/>
        <w:jc w:val="both"/>
        <w:rPr>
          <w:rFonts w:ascii="Sylfaen" w:eastAsia="Sylfaen" w:hAnsi="Sylfaen"/>
          <w:bCs/>
          <w:sz w:val="24"/>
          <w:lang w:val="ka-GE"/>
        </w:rPr>
      </w:pPr>
      <w:r w:rsidRPr="00F917D3">
        <w:rPr>
          <w:rFonts w:ascii="Sylfaen" w:eastAsia="Sylfaen" w:hAnsi="Sylfaen"/>
          <w:bCs/>
          <w:sz w:val="24"/>
          <w:lang w:val="ka-GE"/>
        </w:rPr>
        <w:t xml:space="preserve">ფულადი წახალისების რაოდენობა </w:t>
      </w:r>
      <w:r>
        <w:rPr>
          <w:rFonts w:ascii="Sylfaen" w:eastAsia="Sylfaen" w:hAnsi="Sylfaen"/>
          <w:bCs/>
          <w:sz w:val="24"/>
          <w:lang w:val="ka-GE"/>
        </w:rPr>
        <w:t>განისაზღვრება</w:t>
      </w:r>
      <w:r w:rsidRPr="00F917D3">
        <w:rPr>
          <w:rFonts w:ascii="Sylfaen" w:eastAsia="Sylfaen" w:hAnsi="Sylfaen"/>
          <w:bCs/>
          <w:sz w:val="24"/>
          <w:lang w:val="ka-GE"/>
        </w:rPr>
        <w:t xml:space="preserve"> ცხრილის შესაბამისად; </w:t>
      </w:r>
    </w:p>
    <w:p w:rsidR="006129C6" w:rsidRDefault="006129C6" w:rsidP="00FC16A1">
      <w:pPr>
        <w:ind w:firstLine="720"/>
        <w:jc w:val="both"/>
        <w:rPr>
          <w:rFonts w:ascii="Sylfaen" w:eastAsia="Sylfaen" w:hAnsi="Sylfaen"/>
          <w:bCs/>
          <w:sz w:val="24"/>
          <w:lang w:val="ka-GE"/>
        </w:rPr>
      </w:pPr>
    </w:p>
    <w:tbl>
      <w:tblPr>
        <w:tblW w:w="9654" w:type="dxa"/>
        <w:tblInd w:w="93" w:type="dxa"/>
        <w:tblLayout w:type="fixed"/>
        <w:tblLook w:val="04A0" w:firstRow="1" w:lastRow="0" w:firstColumn="1" w:lastColumn="0" w:noHBand="0" w:noVBand="1"/>
      </w:tblPr>
      <w:tblGrid>
        <w:gridCol w:w="1858"/>
        <w:gridCol w:w="1134"/>
        <w:gridCol w:w="992"/>
        <w:gridCol w:w="993"/>
        <w:gridCol w:w="850"/>
        <w:gridCol w:w="992"/>
        <w:gridCol w:w="851"/>
        <w:gridCol w:w="992"/>
        <w:gridCol w:w="992"/>
      </w:tblGrid>
      <w:tr w:rsidR="00FC16A1" w:rsidRPr="00213C38" w:rsidTr="0081147D">
        <w:trPr>
          <w:trHeight w:val="300"/>
        </w:trPr>
        <w:tc>
          <w:tcPr>
            <w:tcW w:w="96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ფულადი წახალისების (ბონუსის) მოცულობა 1 პაციენტზე  თვეში (ლარი, დარიცხული)</w:t>
            </w:r>
          </w:p>
        </w:tc>
      </w:tr>
      <w:tr w:rsidR="00FC16A1" w:rsidRPr="00213C38" w:rsidTr="0081147D">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lastRenderedPageBreak/>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პაციენტი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 xml:space="preserve">ბონუსის მოცულობა </w:t>
            </w:r>
          </w:p>
        </w:tc>
        <w:tc>
          <w:tcPr>
            <w:tcW w:w="993" w:type="dxa"/>
            <w:tcBorders>
              <w:top w:val="nil"/>
              <w:left w:val="nil"/>
              <w:bottom w:val="nil"/>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ფთიზიატრი</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ოჯახის ექიმი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DOT ექთანი/ სოფლის ექთანი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სოფლის ექიმი</w:t>
            </w:r>
          </w:p>
        </w:tc>
      </w:tr>
      <w:tr w:rsidR="00FC16A1" w:rsidRPr="00213C38" w:rsidTr="0081147D">
        <w:trPr>
          <w:trHeight w:val="300"/>
        </w:trPr>
        <w:tc>
          <w:tcPr>
            <w:tcW w:w="1858" w:type="dxa"/>
            <w:vMerge/>
            <w:tcBorders>
              <w:top w:val="nil"/>
              <w:left w:val="single" w:sz="4" w:space="0" w:color="auto"/>
              <w:bottom w:val="single" w:sz="4" w:space="0" w:color="auto"/>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993" w:type="dxa"/>
            <w:tcBorders>
              <w:top w:val="nil"/>
              <w:left w:val="nil"/>
              <w:bottom w:val="single" w:sz="4" w:space="0" w:color="auto"/>
              <w:right w:val="single" w:sz="4" w:space="0" w:color="auto"/>
            </w:tcBorders>
            <w:shd w:val="clear" w:color="auto" w:fill="auto"/>
            <w:vAlign w:val="center"/>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851" w:type="dxa"/>
            <w:vMerge/>
            <w:tcBorders>
              <w:top w:val="nil"/>
              <w:left w:val="single" w:sz="4" w:space="0" w:color="auto"/>
              <w:bottom w:val="single" w:sz="4" w:space="0" w:color="000000"/>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r>
      <w:tr w:rsidR="00FC16A1" w:rsidRPr="00213C38" w:rsidTr="0081147D">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2E00CE">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60.8</w:t>
            </w:r>
            <w:r w:rsidR="002E00CE">
              <w:rPr>
                <w:rFonts w:ascii="Sylfaen" w:eastAsia="Times New Roman" w:hAnsi="Sylfaen" w:cs="Calibri"/>
                <w:color w:val="000000"/>
                <w:sz w:val="20"/>
                <w:szCs w:val="20"/>
                <w:lang w:val="ka-GE" w:eastAsia="x-none"/>
              </w:rPr>
              <w:t>3</w:t>
            </w:r>
          </w:p>
        </w:tc>
        <w:tc>
          <w:tcPr>
            <w:tcW w:w="993"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17.36</w:t>
            </w:r>
          </w:p>
        </w:tc>
        <w:tc>
          <w:tcPr>
            <w:tcW w:w="851"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14.41</w:t>
            </w: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14.74</w:t>
            </w:r>
          </w:p>
        </w:tc>
        <w:tc>
          <w:tcPr>
            <w:tcW w:w="992" w:type="dxa"/>
            <w:tcBorders>
              <w:top w:val="nil"/>
              <w:left w:val="nil"/>
              <w:bottom w:val="single" w:sz="4" w:space="0" w:color="auto"/>
              <w:right w:val="single" w:sz="4" w:space="0" w:color="auto"/>
            </w:tcBorders>
            <w:shd w:val="clear" w:color="auto" w:fill="auto"/>
            <w:noWrap/>
            <w:hideMark/>
          </w:tcPr>
          <w:p w:rsidR="00FC16A1" w:rsidRPr="00213C38" w:rsidRDefault="00FC16A1" w:rsidP="0081147D">
            <w:pPr>
              <w:spacing w:after="0" w:line="240" w:lineRule="auto"/>
              <w:rPr>
                <w:rFonts w:eastAsia="Times New Roman" w:cs="Calibri"/>
                <w:color w:val="365F91"/>
                <w:sz w:val="24"/>
                <w:szCs w:val="24"/>
                <w:lang w:val="x-none" w:eastAsia="x-none"/>
              </w:rPr>
            </w:pPr>
          </w:p>
        </w:tc>
      </w:tr>
      <w:tr w:rsidR="00FC16A1" w:rsidRPr="00213C38" w:rsidTr="0081147D">
        <w:trPr>
          <w:trHeight w:val="300"/>
        </w:trPr>
        <w:tc>
          <w:tcPr>
            <w:tcW w:w="1858" w:type="dxa"/>
            <w:vMerge/>
            <w:tcBorders>
              <w:top w:val="nil"/>
              <w:left w:val="single" w:sz="4" w:space="0" w:color="auto"/>
              <w:bottom w:val="single" w:sz="4" w:space="0" w:color="auto"/>
              <w:right w:val="single" w:sz="4" w:space="0" w:color="auto"/>
            </w:tcBorders>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2E00CE">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68.2</w:t>
            </w:r>
            <w:r w:rsidR="002E00CE">
              <w:rPr>
                <w:rFonts w:ascii="Sylfaen" w:eastAsia="Times New Roman" w:hAnsi="Sylfaen" w:cs="Calibri"/>
                <w:color w:val="000000"/>
                <w:sz w:val="20"/>
                <w:szCs w:val="20"/>
                <w:lang w:val="ka-GE" w:eastAsia="x-none"/>
              </w:rPr>
              <w:t>6</w:t>
            </w:r>
            <w:bookmarkStart w:id="0" w:name="_GoBack"/>
            <w:bookmarkEnd w:id="0"/>
            <w:r w:rsidRPr="00213C38">
              <w:rPr>
                <w:rFonts w:ascii="Sylfaen" w:eastAsia="Times New Roma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w:t>
            </w:r>
          </w:p>
        </w:tc>
        <w:tc>
          <w:tcPr>
            <w:tcW w:w="850"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w:t>
            </w:r>
          </w:p>
        </w:tc>
        <w:tc>
          <w:tcPr>
            <w:tcW w:w="992"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w:t>
            </w:r>
          </w:p>
        </w:tc>
        <w:tc>
          <w:tcPr>
            <w:tcW w:w="851"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w:t>
            </w:r>
          </w:p>
        </w:tc>
        <w:tc>
          <w:tcPr>
            <w:tcW w:w="992"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21.84</w:t>
            </w:r>
          </w:p>
        </w:tc>
      </w:tr>
      <w:tr w:rsidR="00FC16A1" w:rsidRPr="00213C38" w:rsidTr="0081147D">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rPr>
                <w:rFonts w:ascii="Sylfaen" w:eastAsia="Times New Roman" w:hAnsi="Sylfaen" w:cs="Calibri"/>
                <w:color w:val="000000"/>
                <w:sz w:val="18"/>
                <w:szCs w:val="18"/>
                <w:lang w:val="x-none" w:eastAsia="x-none"/>
              </w:rPr>
            </w:pPr>
            <w:r w:rsidRPr="00213C38">
              <w:rPr>
                <w:rFonts w:ascii="Sylfaen" w:eastAsia="Times New Roma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2.08</w:t>
            </w:r>
          </w:p>
        </w:tc>
        <w:tc>
          <w:tcPr>
            <w:tcW w:w="992"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17.36</w:t>
            </w:r>
          </w:p>
        </w:tc>
        <w:tc>
          <w:tcPr>
            <w:tcW w:w="851"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r w:rsidRPr="00213C38">
              <w:rPr>
                <w:rFonts w:ascii="Sylfaen" w:eastAsia="Times New Roman" w:hAnsi="Sylfaen" w:cs="Calibri"/>
                <w:color w:val="000000"/>
                <w:sz w:val="20"/>
                <w:szCs w:val="20"/>
                <w:lang w:val="ka-GE" w:eastAsia="x-none"/>
              </w:rPr>
              <w:t>14.74</w:t>
            </w:r>
          </w:p>
        </w:tc>
        <w:tc>
          <w:tcPr>
            <w:tcW w:w="992" w:type="dxa"/>
            <w:tcBorders>
              <w:top w:val="nil"/>
              <w:left w:val="nil"/>
              <w:bottom w:val="single" w:sz="4" w:space="0" w:color="auto"/>
              <w:right w:val="single" w:sz="4" w:space="0" w:color="auto"/>
            </w:tcBorders>
            <w:shd w:val="clear" w:color="auto" w:fill="auto"/>
            <w:noWrap/>
            <w:vAlign w:val="center"/>
            <w:hideMark/>
          </w:tcPr>
          <w:p w:rsidR="00FC16A1" w:rsidRPr="00213C38" w:rsidRDefault="00FC16A1" w:rsidP="0081147D">
            <w:pPr>
              <w:spacing w:after="0" w:line="240" w:lineRule="auto"/>
              <w:jc w:val="center"/>
              <w:rPr>
                <w:rFonts w:ascii="Sylfaen" w:eastAsia="Times New Roman" w:hAnsi="Sylfaen" w:cs="Calibri"/>
                <w:color w:val="000000"/>
                <w:sz w:val="20"/>
                <w:szCs w:val="20"/>
                <w:lang w:val="x-none" w:eastAsia="x-none"/>
              </w:rPr>
            </w:pPr>
          </w:p>
        </w:tc>
      </w:tr>
    </w:tbl>
    <w:p w:rsidR="00FC16A1"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FC16A1" w:rsidRPr="00C80654" w:rsidRDefault="00FC16A1" w:rsidP="00FC16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olor w:val="000000"/>
          <w:sz w:val="24"/>
          <w:lang w:val="ka-GE"/>
        </w:rPr>
      </w:pPr>
      <w:r>
        <w:rPr>
          <w:rFonts w:ascii="Sylfaen" w:eastAsia="Times New Roman" w:hAnsi="Sylfaen" w:cs="Sylfaen"/>
          <w:sz w:val="24"/>
          <w:szCs w:val="24"/>
          <w:lang w:val="ka-GE" w:eastAsia="x-none"/>
        </w:rPr>
        <w:tab/>
        <w:t>ბონუსის მოცულობის გამოთვლის საფუძვლად აღებულია ტუბერკულოზის პროგრამის ამბულატორიული კომპონენტიდან (ვაუჩერი) მიღებული შემოსავლის 30% სპეციალიზებული დაწესებულების შემთხვევაში და 45% - ინტეგრირებული დაწესებულების შემთხვევაში. ბონუსის მოცულობა გადანაწილდა ყველა რგოლზე ფუნქციური დატვირთვის გათვალისწინებით.</w:t>
      </w:r>
    </w:p>
    <w:p w:rsidR="00FC16A1" w:rsidRDefault="00FC16A1" w:rsidP="00FC16A1">
      <w:pPr>
        <w:spacing w:after="0"/>
        <w:ind w:firstLine="720"/>
        <w:jc w:val="both"/>
        <w:rPr>
          <w:rFonts w:ascii="Sylfaen" w:eastAsia="Sylfaen" w:hAnsi="Sylfaen" w:cs="Times New Roman"/>
          <w:sz w:val="24"/>
          <w:lang w:val="ka-GE"/>
        </w:rPr>
      </w:pPr>
      <w:r>
        <w:rPr>
          <w:rFonts w:ascii="Sylfaen" w:hAnsi="Sylfaen"/>
          <w:color w:val="000000"/>
          <w:sz w:val="24"/>
          <w:lang w:val="ka-GE"/>
        </w:rPr>
        <w:t xml:space="preserve">პილოტის განმახორციელებელი იქნება სსიპ სოციალური მომსახურების სააგენტო, რომელიც </w:t>
      </w:r>
      <w:r w:rsidRPr="00E517DB">
        <w:rPr>
          <w:rFonts w:ascii="Sylfaen" w:eastAsia="Sylfaen" w:hAnsi="Sylfaen" w:cs="Times New Roman"/>
          <w:sz w:val="24"/>
          <w:lang w:val="ka-GE"/>
        </w:rPr>
        <w:t>გააფორმ</w:t>
      </w:r>
      <w:r>
        <w:rPr>
          <w:rFonts w:ascii="Sylfaen" w:eastAsia="Sylfaen" w:hAnsi="Sylfaen" w:cs="Times New Roman"/>
          <w:sz w:val="24"/>
          <w:lang w:val="ka-GE"/>
        </w:rPr>
        <w:t xml:space="preserve">ებს </w:t>
      </w:r>
      <w:r w:rsidRPr="00E517DB">
        <w:rPr>
          <w:rFonts w:ascii="Sylfaen" w:eastAsia="Sylfaen" w:hAnsi="Sylfaen" w:cs="Times New Roman"/>
          <w:sz w:val="24"/>
          <w:lang w:val="ka-GE"/>
        </w:rPr>
        <w:t>ხელშეკრულება</w:t>
      </w:r>
      <w:r>
        <w:rPr>
          <w:rFonts w:ascii="Sylfaen" w:eastAsia="Sylfaen" w:hAnsi="Sylfaen" w:cs="Times New Roman"/>
          <w:sz w:val="24"/>
          <w:lang w:val="ka-GE"/>
        </w:rPr>
        <w:t>ს</w:t>
      </w:r>
      <w:r w:rsidRPr="00E517DB">
        <w:rPr>
          <w:rFonts w:ascii="Sylfaen" w:eastAsia="Sylfaen" w:hAnsi="Sylfaen" w:cs="Times New Roman"/>
          <w:sz w:val="24"/>
          <w:lang w:val="ka-GE"/>
        </w:rPr>
        <w:t xml:space="preserve"> </w:t>
      </w:r>
      <w:r>
        <w:rPr>
          <w:rFonts w:ascii="Sylfaen" w:eastAsia="Sylfaen" w:hAnsi="Sylfaen"/>
          <w:sz w:val="24"/>
          <w:lang w:val="ka-GE" w:bidi="en-US"/>
        </w:rPr>
        <w:t>კვლევის შედეგად რანდომიზაციის წესით შერჩეულ</w:t>
      </w:r>
      <w:r>
        <w:rPr>
          <w:rFonts w:ascii="Sylfaen" w:eastAsia="Sylfaen" w:hAnsi="Sylfaen" w:cs="Times New Roman"/>
          <w:sz w:val="24"/>
          <w:lang w:val="ka-GE"/>
        </w:rPr>
        <w:t xml:space="preserve"> </w:t>
      </w:r>
      <w:r w:rsidRPr="00F917D3">
        <w:rPr>
          <w:rFonts w:ascii="Sylfaen" w:eastAsia="Sylfaen" w:hAnsi="Sylfaen" w:cs="Times New Roman"/>
          <w:sz w:val="24"/>
          <w:lang w:val="ka-GE"/>
        </w:rPr>
        <w:t>სამედიცინო დაწესებულებებთან</w:t>
      </w:r>
      <w:r>
        <w:rPr>
          <w:rFonts w:ascii="Sylfaen" w:eastAsia="Sylfaen" w:hAnsi="Sylfaen" w:cs="Times New Roman"/>
          <w:sz w:val="24"/>
          <w:lang w:val="ka-GE"/>
        </w:rPr>
        <w:t xml:space="preserve">. სააგენტო ფულადი წახალისების </w:t>
      </w:r>
      <w:r w:rsidRPr="00E517DB">
        <w:rPr>
          <w:rFonts w:ascii="Sylfaen" w:eastAsia="Sylfaen" w:hAnsi="Sylfaen" w:cs="Times New Roman"/>
          <w:sz w:val="24"/>
          <w:lang w:val="ka-GE"/>
        </w:rPr>
        <w:t>სრულ მოცულობა</w:t>
      </w:r>
      <w:r>
        <w:rPr>
          <w:rFonts w:ascii="Sylfaen" w:eastAsia="Sylfaen" w:hAnsi="Sylfaen" w:cs="Times New Roman"/>
          <w:sz w:val="24"/>
          <w:lang w:val="ka-GE"/>
        </w:rPr>
        <w:t>ს</w:t>
      </w:r>
      <w:r w:rsidRPr="00E517DB">
        <w:rPr>
          <w:rFonts w:ascii="Sylfaen" w:eastAsia="Sylfaen" w:hAnsi="Sylfaen" w:cs="Times New Roman"/>
          <w:sz w:val="24"/>
          <w:lang w:val="ka-GE"/>
        </w:rPr>
        <w:t xml:space="preserve"> გა</w:t>
      </w:r>
      <w:r>
        <w:rPr>
          <w:rFonts w:ascii="Sylfaen" w:eastAsia="Sylfaen" w:hAnsi="Sylfaen" w:cs="Times New Roman"/>
          <w:sz w:val="24"/>
          <w:lang w:val="ka-GE"/>
        </w:rPr>
        <w:t>სცემს</w:t>
      </w:r>
      <w:r w:rsidRPr="00E517DB">
        <w:rPr>
          <w:rFonts w:ascii="Sylfaen" w:eastAsia="Sylfaen" w:hAnsi="Sylfaen" w:cs="Times New Roman"/>
          <w:sz w:val="24"/>
          <w:lang w:val="ka-GE"/>
        </w:rPr>
        <w:t xml:space="preserve"> დაწესებულების მიერ ინდიკატორის 85%-ით და მეტის შესრულების </w:t>
      </w:r>
      <w:r>
        <w:rPr>
          <w:rFonts w:ascii="Sylfaen" w:eastAsia="Sylfaen" w:hAnsi="Sylfaen" w:cs="Times New Roman"/>
          <w:sz w:val="24"/>
          <w:lang w:val="ka-GE"/>
        </w:rPr>
        <w:t>შემთხვევაში;</w:t>
      </w:r>
      <w:r w:rsidRPr="00E517DB">
        <w:rPr>
          <w:rFonts w:ascii="Sylfaen" w:eastAsia="Sylfaen" w:hAnsi="Sylfaen" w:cs="Times New Roman"/>
          <w:sz w:val="24"/>
          <w:lang w:val="ka-GE"/>
        </w:rPr>
        <w:t xml:space="preserve"> </w:t>
      </w:r>
      <w:r>
        <w:rPr>
          <w:rFonts w:ascii="Sylfaen" w:eastAsia="Sylfaen" w:hAnsi="Sylfaen" w:cs="Times New Roman"/>
          <w:sz w:val="24"/>
          <w:lang w:val="ka-GE"/>
        </w:rPr>
        <w:t xml:space="preserve">ფულადი წახალისების მოცულობის 50% </w:t>
      </w:r>
      <w:r w:rsidRPr="00E517DB">
        <w:rPr>
          <w:rFonts w:ascii="Sylfaen" w:eastAsia="Sylfaen" w:hAnsi="Sylfaen" w:cs="Times New Roman"/>
          <w:sz w:val="24"/>
          <w:lang w:val="ka-GE"/>
        </w:rPr>
        <w:t>გა</w:t>
      </w:r>
      <w:r>
        <w:rPr>
          <w:rFonts w:ascii="Sylfaen" w:eastAsia="Sylfaen" w:hAnsi="Sylfaen" w:cs="Times New Roman"/>
          <w:sz w:val="24"/>
          <w:lang w:val="ka-GE"/>
        </w:rPr>
        <w:t>სცემს</w:t>
      </w:r>
      <w:r w:rsidRPr="00E517DB">
        <w:rPr>
          <w:rFonts w:ascii="Sylfaen" w:eastAsia="Sylfaen" w:hAnsi="Sylfaen" w:cs="Times New Roman"/>
          <w:sz w:val="24"/>
          <w:lang w:val="ka-GE"/>
        </w:rPr>
        <w:t xml:space="preserve"> დაწესებულების მიერ ინდიკატორის </w:t>
      </w:r>
      <w:r w:rsidRPr="00AC1BB3">
        <w:rPr>
          <w:rFonts w:ascii="Sylfaen" w:eastAsia="Sylfaen" w:hAnsi="Sylfaen" w:cs="Times New Roman"/>
          <w:sz w:val="24"/>
          <w:lang w:val="ka-GE"/>
        </w:rPr>
        <w:t>71-84%</w:t>
      </w:r>
      <w:r>
        <w:rPr>
          <w:rFonts w:ascii="Sylfaen" w:eastAsia="Sylfaen" w:hAnsi="Sylfaen" w:cs="Times New Roman"/>
          <w:sz w:val="24"/>
          <w:lang w:val="ka-GE"/>
        </w:rPr>
        <w:t xml:space="preserve">-მდე </w:t>
      </w:r>
      <w:r w:rsidRPr="00E517DB">
        <w:rPr>
          <w:rFonts w:ascii="Sylfaen" w:eastAsia="Sylfaen" w:hAnsi="Sylfaen" w:cs="Times New Roman"/>
          <w:sz w:val="24"/>
          <w:lang w:val="ka-GE"/>
        </w:rPr>
        <w:t xml:space="preserve">შესრულების </w:t>
      </w:r>
      <w:r>
        <w:rPr>
          <w:rFonts w:ascii="Sylfaen" w:eastAsia="Sylfaen" w:hAnsi="Sylfaen" w:cs="Times New Roman"/>
          <w:sz w:val="24"/>
          <w:lang w:val="ka-GE"/>
        </w:rPr>
        <w:t xml:space="preserve">შემთხვევაში და ფულად წახალისებას არ გასცემს </w:t>
      </w:r>
      <w:r w:rsidRPr="00E517DB">
        <w:rPr>
          <w:rFonts w:ascii="Sylfaen" w:eastAsia="Sylfaen" w:hAnsi="Sylfaen" w:cs="Times New Roman"/>
          <w:sz w:val="24"/>
          <w:lang w:val="ka-GE"/>
        </w:rPr>
        <w:t xml:space="preserve">დაწესებულების მიერ ინდიკატორის </w:t>
      </w:r>
      <w:r>
        <w:rPr>
          <w:rFonts w:ascii="Sylfaen" w:eastAsia="Sylfaen" w:hAnsi="Sylfaen" w:cs="Times New Roman"/>
          <w:sz w:val="24"/>
          <w:lang w:val="ka-GE"/>
        </w:rPr>
        <w:t>70</w:t>
      </w:r>
      <w:r w:rsidRPr="00AC1BB3">
        <w:rPr>
          <w:rFonts w:ascii="Sylfaen" w:eastAsia="Sylfaen" w:hAnsi="Sylfaen" w:cs="Times New Roman"/>
          <w:sz w:val="24"/>
          <w:lang w:val="ka-GE"/>
        </w:rPr>
        <w:t>%</w:t>
      </w:r>
      <w:r>
        <w:rPr>
          <w:rFonts w:ascii="Sylfaen" w:eastAsia="Sylfaen" w:hAnsi="Sylfaen" w:cs="Times New Roman"/>
          <w:sz w:val="24"/>
          <w:lang w:val="ka-GE"/>
        </w:rPr>
        <w:t>-ით და ნაკლების შესრულების</w:t>
      </w:r>
      <w:r w:rsidRPr="00E517DB">
        <w:rPr>
          <w:rFonts w:ascii="Sylfaen" w:eastAsia="Sylfaen" w:hAnsi="Sylfaen" w:cs="Times New Roman"/>
          <w:sz w:val="24"/>
          <w:lang w:val="ka-GE"/>
        </w:rPr>
        <w:t xml:space="preserve"> </w:t>
      </w:r>
      <w:r>
        <w:rPr>
          <w:rFonts w:ascii="Sylfaen" w:eastAsia="Sylfaen" w:hAnsi="Sylfaen" w:cs="Times New Roman"/>
          <w:sz w:val="24"/>
          <w:lang w:val="ka-GE"/>
        </w:rPr>
        <w:t>შემთხვევაში</w:t>
      </w:r>
      <w:r w:rsidRPr="00E517DB">
        <w:rPr>
          <w:rFonts w:ascii="Sylfaen" w:eastAsia="Sylfaen" w:hAnsi="Sylfaen" w:cs="Times New Roman"/>
          <w:sz w:val="24"/>
          <w:lang w:val="ka-GE"/>
        </w:rPr>
        <w:t xml:space="preserve">. </w:t>
      </w:r>
    </w:p>
    <w:p w:rsidR="00FC16A1" w:rsidRDefault="00FC16A1" w:rsidP="00FC16A1">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 xml:space="preserve">ბონუსის გადახდას საფუძვლად უდევს მკურნალობაზე დამყოლობის ინდიკატორი, რომელიც ეფუძნება ფილტვის ტუბერკულოზის მქონე ამბულატორიული პაციენტების დღიური </w:t>
      </w:r>
      <w:r>
        <w:rPr>
          <w:rFonts w:ascii="Sylfaen" w:eastAsia="Sylfaen" w:hAnsi="Sylfaen" w:cs="Times New Roman"/>
          <w:sz w:val="24"/>
        </w:rPr>
        <w:t>DOT</w:t>
      </w:r>
      <w:r>
        <w:rPr>
          <w:rFonts w:ascii="Sylfaen" w:eastAsia="Sylfaen" w:hAnsi="Sylfaen" w:cs="Times New Roman"/>
          <w:sz w:val="24"/>
          <w:lang w:val="ka-GE"/>
        </w:rPr>
        <w:t>-ის (მკურნალობა უშუალო მეთვალყურეობის ქვეშ) შესრულებას. ინდიკატორის შესრულებაზე ანგარიშგება განხორციელდება კვარტალურად.</w:t>
      </w:r>
    </w:p>
    <w:p w:rsidR="00FC16A1" w:rsidRDefault="00FC16A1" w:rsidP="00FC16A1">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 xml:space="preserve">მოდელის გამართვის მიზნით 2018 წლის ოქტომბრიდან განხორციელდა პრეპილოტი ორ დაწესებულებაში </w:t>
      </w:r>
      <w:r w:rsidRPr="00A8775E">
        <w:rPr>
          <w:rFonts w:ascii="Sylfaen" w:eastAsia="Sylfaen" w:hAnsi="Sylfaen" w:cs="Times New Roman"/>
          <w:sz w:val="24"/>
          <w:lang w:val="ka-GE"/>
        </w:rPr>
        <w:t>შპს მედალფა კასპი</w:t>
      </w:r>
      <w:r>
        <w:rPr>
          <w:rFonts w:ascii="Sylfaen" w:eastAsia="Sylfaen" w:hAnsi="Sylfaen" w:cs="Times New Roman"/>
          <w:sz w:val="24"/>
          <w:lang w:val="ka-GE"/>
        </w:rPr>
        <w:t xml:space="preserve"> და </w:t>
      </w:r>
      <w:r w:rsidRPr="00A8775E">
        <w:rPr>
          <w:rFonts w:ascii="Sylfaen" w:eastAsia="Sylfaen" w:hAnsi="Sylfaen" w:cs="Times New Roman"/>
          <w:sz w:val="24"/>
          <w:lang w:val="ka-GE"/>
        </w:rPr>
        <w:t xml:space="preserve">შპს მედალფა </w:t>
      </w:r>
      <w:r>
        <w:rPr>
          <w:rFonts w:ascii="Sylfaen" w:eastAsia="Sylfaen" w:hAnsi="Sylfaen" w:cs="Times New Roman"/>
          <w:sz w:val="24"/>
          <w:lang w:val="ka-GE"/>
        </w:rPr>
        <w:t xml:space="preserve">ლანჩხუთი (დაფინანსდა გლობალური ფონდის მიერ). 2019 წლის </w:t>
      </w:r>
      <w:r w:rsidRPr="006129C6">
        <w:rPr>
          <w:rFonts w:ascii="Sylfaen" w:eastAsia="Sylfaen" w:hAnsi="Sylfaen" w:cs="Times New Roman"/>
          <w:sz w:val="24"/>
          <w:lang w:val="ka-GE"/>
        </w:rPr>
        <w:t>მაისიდან</w:t>
      </w:r>
      <w:r>
        <w:rPr>
          <w:rFonts w:ascii="Sylfaen" w:eastAsia="Sylfaen" w:hAnsi="Sylfaen" w:cs="Times New Roman"/>
          <w:sz w:val="24"/>
          <w:lang w:val="ka-GE"/>
        </w:rPr>
        <w:t xml:space="preserve"> კი დაგეგმილია პილოტი ამ ორ და დამატებით რვა დაწესებულებაში. ასევე, გლობალური ფონდის მიერ დაფინანსდება პილოტის ადმინისტრირების ხარჯიც, რომლის განმახორციელებელიც ასევე იქნება სსიპ სოციალური მომსახურების სააგენტო.</w:t>
      </w:r>
    </w:p>
    <w:p w:rsidR="00FC16A1" w:rsidRDefault="00FC16A1" w:rsidP="00FC16A1">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 xml:space="preserve">პილოტის წარმატებით განხორციელების შემთხვევაში, ინიციატივის ავტორებთან ერთად ვიმედოვნებთ ტუბერკულოზის მკურნალობაზე დამყოლობის და წარმატებული მკურნალობის მაჩვენებლების გაუმჯობესებას მონაწილე დაწესებულებებში. ამასთან, პილოტის შედეგები იქნება მტკიცებულება მის შემდგომ განვრცობაზე გადაწყვეტილების მისაღებად. </w:t>
      </w:r>
    </w:p>
    <w:p w:rsidR="00FC16A1" w:rsidRPr="005A1A35" w:rsidRDefault="00FC16A1" w:rsidP="00FC16A1">
      <w:pPr>
        <w:spacing w:after="0"/>
        <w:ind w:firstLine="720"/>
        <w:jc w:val="both"/>
        <w:rPr>
          <w:rFonts w:ascii="Sylfaen" w:eastAsia="Sylfaen" w:hAnsi="Sylfaen" w:cs="Times New Roman"/>
          <w:sz w:val="24"/>
          <w:szCs w:val="24"/>
          <w:lang w:val="ka-GE"/>
        </w:rPr>
      </w:pPr>
      <w:r w:rsidRPr="005A1A35">
        <w:rPr>
          <w:rFonts w:ascii="Sylfaen" w:eastAsia="Sylfaen" w:hAnsi="Sylfaen" w:cs="Times New Roman"/>
          <w:sz w:val="24"/>
          <w:szCs w:val="24"/>
          <w:lang w:val="ka-GE"/>
        </w:rPr>
        <w:lastRenderedPageBreak/>
        <w:t xml:space="preserve">წარმოგიდგენთ საქართველოს მთავრობის N693 დადგენილების ცვლილების პროექტს და თქვენი თანხმობის შემთხვევაში, გთხოვთ დაავალოთ </w:t>
      </w:r>
      <w:r>
        <w:rPr>
          <w:rFonts w:ascii="Sylfaen" w:eastAsia="Sylfaen" w:hAnsi="Sylfaen" w:cs="Times New Roman"/>
          <w:sz w:val="24"/>
          <w:szCs w:val="24"/>
          <w:lang w:val="ka-GE"/>
        </w:rPr>
        <w:t xml:space="preserve">შესაბამის </w:t>
      </w:r>
      <w:r w:rsidRPr="005A1A35">
        <w:rPr>
          <w:rFonts w:ascii="Sylfaen" w:eastAsia="Sylfaen" w:hAnsi="Sylfaen" w:cs="Times New Roman"/>
          <w:sz w:val="24"/>
          <w:szCs w:val="24"/>
          <w:lang w:val="ka-GE"/>
        </w:rPr>
        <w:t>დეპარტამენტს შემდგომი პროცედურების წარმოება.</w:t>
      </w:r>
    </w:p>
    <w:p w:rsidR="00FC16A1" w:rsidRDefault="00FC16A1" w:rsidP="00FC16A1">
      <w:pPr>
        <w:spacing w:after="0"/>
        <w:ind w:firstLine="720"/>
        <w:jc w:val="both"/>
        <w:rPr>
          <w:rFonts w:ascii="Sylfaen" w:eastAsia="Sylfaen" w:hAnsi="Sylfaen" w:cs="Times New Roman"/>
          <w:sz w:val="24"/>
          <w:szCs w:val="24"/>
          <w:lang w:val="ka-GE"/>
        </w:rPr>
      </w:pPr>
    </w:p>
    <w:p w:rsidR="00FC16A1" w:rsidRDefault="00FC16A1" w:rsidP="00FC16A1">
      <w:pPr>
        <w:spacing w:after="0"/>
        <w:ind w:firstLine="720"/>
        <w:jc w:val="both"/>
        <w:rPr>
          <w:rFonts w:ascii="Sylfaen" w:eastAsia="Sylfaen" w:hAnsi="Sylfaen" w:cs="Times New Roman"/>
          <w:sz w:val="24"/>
          <w:szCs w:val="24"/>
          <w:lang w:val="ka-GE"/>
        </w:rPr>
      </w:pPr>
    </w:p>
    <w:p w:rsidR="00FC16A1" w:rsidRDefault="00FC16A1" w:rsidP="00FC16A1">
      <w:pPr>
        <w:spacing w:after="0"/>
        <w:ind w:firstLine="720"/>
        <w:jc w:val="both"/>
        <w:rPr>
          <w:rFonts w:ascii="Sylfaen" w:eastAsia="Sylfaen" w:hAnsi="Sylfaen" w:cs="Times New Roman"/>
          <w:sz w:val="24"/>
          <w:szCs w:val="24"/>
          <w:lang w:val="ka-GE"/>
        </w:rPr>
      </w:pPr>
    </w:p>
    <w:p w:rsidR="00FC16A1" w:rsidRDefault="00FC16A1" w:rsidP="00FC16A1">
      <w:pPr>
        <w:spacing w:after="0"/>
        <w:ind w:firstLine="720"/>
        <w:jc w:val="both"/>
        <w:rPr>
          <w:rFonts w:ascii="Sylfaen" w:eastAsia="Sylfaen" w:hAnsi="Sylfaen" w:cs="Times New Roman"/>
          <w:sz w:val="24"/>
          <w:szCs w:val="24"/>
          <w:lang w:val="ka-GE"/>
        </w:rPr>
      </w:pPr>
    </w:p>
    <w:p w:rsidR="00FC16A1" w:rsidRPr="005A1A35" w:rsidRDefault="00FC16A1" w:rsidP="00FC16A1">
      <w:pPr>
        <w:spacing w:after="0"/>
        <w:ind w:firstLine="720"/>
        <w:jc w:val="both"/>
        <w:rPr>
          <w:rFonts w:ascii="Sylfaen" w:eastAsia="Sylfaen" w:hAnsi="Sylfaen" w:cs="Times New Roman"/>
          <w:sz w:val="24"/>
          <w:szCs w:val="24"/>
          <w:lang w:val="ka-GE"/>
        </w:rPr>
      </w:pPr>
      <w:r w:rsidRPr="005A1A35">
        <w:rPr>
          <w:rFonts w:ascii="Sylfaen" w:eastAsia="Sylfaen" w:hAnsi="Sylfaen" w:cs="Times New Roman"/>
          <w:sz w:val="24"/>
          <w:szCs w:val="24"/>
          <w:lang w:val="ka-GE"/>
        </w:rPr>
        <w:t>პატივისცემით,</w:t>
      </w:r>
    </w:p>
    <w:p w:rsidR="00FC16A1" w:rsidRDefault="00FC16A1" w:rsidP="00EE314B">
      <w:pPr>
        <w:spacing w:after="0"/>
        <w:ind w:firstLine="720"/>
        <w:jc w:val="both"/>
        <w:rPr>
          <w:rFonts w:ascii="Sylfaen" w:hAnsi="Sylfaen"/>
          <w:sz w:val="24"/>
          <w:szCs w:val="24"/>
          <w:lang w:val="ka-GE"/>
        </w:rPr>
      </w:pPr>
      <w:r w:rsidRPr="005A1A35">
        <w:rPr>
          <w:rFonts w:ascii="Sylfaen" w:eastAsia="Sylfaen" w:hAnsi="Sylfaen" w:cs="Times New Roman"/>
          <w:sz w:val="24"/>
          <w:szCs w:val="24"/>
          <w:lang w:val="ka-GE"/>
        </w:rPr>
        <w:t>თამარ გაბუნია</w:t>
      </w:r>
    </w:p>
    <w:p w:rsidR="00FC16A1" w:rsidRDefault="00FC16A1" w:rsidP="00FC16A1">
      <w:pPr>
        <w:ind w:firstLine="720"/>
        <w:jc w:val="both"/>
        <w:rPr>
          <w:rFonts w:ascii="Sylfaen" w:hAnsi="Sylfaen"/>
          <w:sz w:val="24"/>
          <w:szCs w:val="24"/>
          <w:lang w:val="ka-GE"/>
        </w:rPr>
      </w:pPr>
    </w:p>
    <w:p w:rsidR="00FC16A1" w:rsidRDefault="00FC16A1" w:rsidP="00FC16A1">
      <w:pPr>
        <w:ind w:firstLine="720"/>
        <w:jc w:val="both"/>
        <w:rPr>
          <w:rFonts w:ascii="Sylfaen" w:hAnsi="Sylfaen"/>
          <w:sz w:val="24"/>
          <w:szCs w:val="24"/>
          <w:lang w:val="ka-GE"/>
        </w:rPr>
      </w:pPr>
    </w:p>
    <w:p w:rsidR="00FC16A1" w:rsidRDefault="00FC16A1" w:rsidP="00FC16A1">
      <w:pPr>
        <w:ind w:firstLine="720"/>
        <w:jc w:val="both"/>
        <w:rPr>
          <w:rFonts w:ascii="Sylfaen" w:hAnsi="Sylfaen"/>
          <w:sz w:val="24"/>
          <w:szCs w:val="24"/>
          <w:lang w:val="ka-GE"/>
        </w:rPr>
      </w:pPr>
    </w:p>
    <w:p w:rsidR="00FC16A1" w:rsidRDefault="00FC16A1" w:rsidP="00FC16A1">
      <w:pPr>
        <w:ind w:firstLine="720"/>
        <w:jc w:val="both"/>
        <w:rPr>
          <w:rFonts w:ascii="Sylfaen" w:hAnsi="Sylfaen"/>
          <w:sz w:val="24"/>
          <w:szCs w:val="24"/>
          <w:lang w:val="ka-GE"/>
        </w:rPr>
      </w:pPr>
    </w:p>
    <w:p w:rsidR="00FC16A1" w:rsidRDefault="00FC16A1" w:rsidP="00FC16A1">
      <w:pPr>
        <w:ind w:firstLine="720"/>
        <w:jc w:val="both"/>
        <w:rPr>
          <w:rFonts w:ascii="Sylfaen" w:hAnsi="Sylfaen"/>
          <w:sz w:val="24"/>
          <w:szCs w:val="24"/>
          <w:lang w:val="ka-GE"/>
        </w:rPr>
      </w:pPr>
    </w:p>
    <w:p w:rsidR="00FC16A1" w:rsidRPr="005A1A35" w:rsidRDefault="00FC16A1" w:rsidP="00FC16A1">
      <w:pPr>
        <w:ind w:firstLine="720"/>
        <w:jc w:val="both"/>
        <w:rPr>
          <w:rFonts w:ascii="Sylfaen" w:hAnsi="Sylfaen"/>
          <w:sz w:val="24"/>
          <w:szCs w:val="24"/>
          <w:lang w:val="ka-GE"/>
        </w:rPr>
      </w:pPr>
    </w:p>
    <w:p w:rsidR="004F6DD4" w:rsidRDefault="004F6DD4"/>
    <w:sectPr w:rsidR="004F6DD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LK Tall Nusxuri">
    <w:charset w:val="00"/>
    <w:family w:val="auto"/>
    <w:pitch w:val="variable"/>
    <w:sig w:usb0="04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A1"/>
    <w:rsid w:val="00205335"/>
    <w:rsid w:val="002561FE"/>
    <w:rsid w:val="002E00CE"/>
    <w:rsid w:val="004F6DD4"/>
    <w:rsid w:val="006129C6"/>
    <w:rsid w:val="00C50747"/>
    <w:rsid w:val="00E0283D"/>
    <w:rsid w:val="00EE314B"/>
    <w:rsid w:val="00FC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81870">
      <w:bodyDiv w:val="1"/>
      <w:marLeft w:val="0"/>
      <w:marRight w:val="0"/>
      <w:marTop w:val="0"/>
      <w:marBottom w:val="0"/>
      <w:divBdr>
        <w:top w:val="none" w:sz="0" w:space="0" w:color="auto"/>
        <w:left w:val="none" w:sz="0" w:space="0" w:color="auto"/>
        <w:bottom w:val="none" w:sz="0" w:space="0" w:color="auto"/>
        <w:right w:val="none" w:sz="0" w:space="0" w:color="auto"/>
      </w:divBdr>
    </w:div>
    <w:div w:id="1147431228">
      <w:bodyDiv w:val="1"/>
      <w:marLeft w:val="0"/>
      <w:marRight w:val="0"/>
      <w:marTop w:val="0"/>
      <w:marBottom w:val="0"/>
      <w:divBdr>
        <w:top w:val="none" w:sz="0" w:space="0" w:color="auto"/>
        <w:left w:val="none" w:sz="0" w:space="0" w:color="auto"/>
        <w:bottom w:val="none" w:sz="0" w:space="0" w:color="auto"/>
        <w:right w:val="none" w:sz="0" w:space="0" w:color="auto"/>
      </w:divBdr>
    </w:div>
    <w:div w:id="16304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6E7B-8D31-47AB-8C48-0E78B01C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7</cp:revision>
  <dcterms:created xsi:type="dcterms:W3CDTF">2019-04-17T05:36:00Z</dcterms:created>
  <dcterms:modified xsi:type="dcterms:W3CDTF">2019-04-22T06:10:00Z</dcterms:modified>
</cp:coreProperties>
</file>